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4C78" w14:textId="77777777" w:rsidR="007E5C1D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5A76BB">
        <w:rPr>
          <w:noProof/>
          <w:lang w:eastAsia="ru-RU"/>
        </w:rPr>
        <w:drawing>
          <wp:inline distT="0" distB="0" distL="0" distR="0" wp14:anchorId="43880831" wp14:editId="54AF23E7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6BB">
        <w:t xml:space="preserve">               </w:t>
      </w:r>
      <w:r w:rsidR="005550BC" w:rsidRPr="005A76BB">
        <w:t xml:space="preserve">          </w:t>
      </w:r>
      <w:r w:rsidRPr="005A76BB">
        <w:t xml:space="preserve"> </w:t>
      </w: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"Зерде"</w:t>
      </w:r>
    </w:p>
    <w:p w14:paraId="6B3A4F1D" w14:textId="77777777" w:rsidR="00AD7754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36F9FC3A" w14:textId="77777777" w:rsidR="00AD7754" w:rsidRPr="005A76BB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2F4E1E1B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62E5ADE6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204D4452" w14:textId="77777777" w:rsidR="00AD7754" w:rsidRPr="005A76BB" w:rsidRDefault="00261E5D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Финансы и финансовый менеджмент</w:t>
      </w:r>
      <w:r w:rsidR="00AD7754"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4F42C99E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503D8558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63315DBA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</w:pPr>
      <w:r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 xml:space="preserve">Вариант </w:t>
      </w:r>
      <w:r w:rsidR="00CD7AA0"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  <w:t>1</w:t>
      </w:r>
    </w:p>
    <w:p w14:paraId="77E5A3D3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3FCACE23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6252F18D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23098A16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40033BFE" w14:textId="77777777"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57215C7C" w14:textId="77777777" w:rsidR="00AD7754" w:rsidRPr="005B7CCC" w:rsidRDefault="005A76B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5B7CCC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</w:p>
    <w:p w14:paraId="35E5D963" w14:textId="77777777"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14:paraId="4DD18AB9" w14:textId="77777777"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7AC3BA4A" w14:textId="77777777"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5A76BB" w14:paraId="51331307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41CE95FB" w14:textId="77777777" w:rsidR="00AD7754" w:rsidRPr="005A76BB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2D5C83A5" w14:textId="77777777"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5A76BB" w14:paraId="72F2013A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2F6DD553" w14:textId="77777777" w:rsidR="00AD7754" w:rsidRPr="005A76BB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239DAC91" w14:textId="77777777"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1B1CB352" w14:textId="77777777" w:rsidR="004926C9" w:rsidRPr="001B0E80" w:rsidRDefault="00AD7754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B0E8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926C9" w:rsidRPr="001B0E80">
        <w:rPr>
          <w:rFonts w:ascii="Times New Roman" w:hAnsi="Times New Roman"/>
          <w:b/>
          <w:bCs/>
          <w:sz w:val="24"/>
          <w:szCs w:val="24"/>
        </w:rPr>
        <w:t>Основной целью финансового менеджмента является:</w:t>
      </w:r>
    </w:p>
    <w:p w14:paraId="3836F119" w14:textId="77777777" w:rsidR="004926C9" w:rsidRPr="001B0E80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926C9" w:rsidRPr="001B0E80">
        <w:rPr>
          <w:rFonts w:ascii="Times New Roman" w:hAnsi="Times New Roman"/>
          <w:sz w:val="24"/>
          <w:szCs w:val="24"/>
        </w:rPr>
        <w:t>обеспечение предприятия источниками финансирования;</w:t>
      </w:r>
    </w:p>
    <w:p w14:paraId="5F68E64D" w14:textId="77777777" w:rsidR="004926C9" w:rsidRPr="001B0E80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926C9" w:rsidRPr="001B0E80">
        <w:rPr>
          <w:rFonts w:ascii="Times New Roman" w:hAnsi="Times New Roman"/>
          <w:sz w:val="24"/>
          <w:szCs w:val="24"/>
        </w:rPr>
        <w:t>максимизация прибыли;</w:t>
      </w:r>
    </w:p>
    <w:p w14:paraId="4D619CF0" w14:textId="5CE48EA5" w:rsidR="00797CE8" w:rsidRPr="001B0E80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926C9" w:rsidRPr="001B0E80">
        <w:rPr>
          <w:rFonts w:ascii="Times New Roman" w:hAnsi="Times New Roman"/>
          <w:sz w:val="24"/>
          <w:szCs w:val="24"/>
        </w:rPr>
        <w:t>максимизация рыночной цены фирмы;</w:t>
      </w:r>
    </w:p>
    <w:p w14:paraId="47413518" w14:textId="77777777" w:rsidR="004926C9" w:rsidRPr="001B0E80" w:rsidRDefault="004926C9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9B1801" w14:textId="77777777" w:rsidR="006A57A2" w:rsidRPr="001B0E80" w:rsidRDefault="00AD7754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hAnsi="Times New Roman" w:cs="Times New Roman"/>
          <w:b/>
          <w:sz w:val="24"/>
          <w:szCs w:val="24"/>
        </w:rPr>
        <w:t>2.</w:t>
      </w:r>
      <w:r w:rsidRPr="001B0E80">
        <w:rPr>
          <w:rFonts w:ascii="Times New Roman" w:hAnsi="Times New Roman" w:cs="Times New Roman"/>
          <w:sz w:val="24"/>
          <w:szCs w:val="24"/>
        </w:rPr>
        <w:t xml:space="preserve"> </w:t>
      </w:r>
      <w:r w:rsidR="006A57A2" w:rsidRPr="001B0E80">
        <w:rPr>
          <w:rFonts w:ascii="Times New Roman" w:hAnsi="Times New Roman"/>
          <w:b/>
          <w:bCs/>
          <w:sz w:val="24"/>
          <w:szCs w:val="24"/>
        </w:rPr>
        <w:t>Рассчитайте эффект финансового рычага по следующим данным: экономическая рентабельность - 20%, средняя расчетная ставка процентов по кредиту - 16%, собственный капитал - 400 тыс. у.е., заемный капитал - 300 тыс. у.е. - ставка налога на прибыль - 24%:</w:t>
      </w:r>
    </w:p>
    <w:p w14:paraId="58A8E42C" w14:textId="77777777" w:rsidR="006A57A2" w:rsidRPr="001B0E80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57A2" w:rsidRPr="001B0E80">
        <w:rPr>
          <w:rFonts w:ascii="Times New Roman" w:hAnsi="Times New Roman"/>
          <w:sz w:val="24"/>
          <w:szCs w:val="24"/>
        </w:rPr>
        <w:t xml:space="preserve">2.28%;                            </w:t>
      </w:r>
    </w:p>
    <w:p w14:paraId="122AACDB" w14:textId="55754B86" w:rsidR="00AF7CF6" w:rsidRPr="001B0E80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B) </w:t>
      </w:r>
      <w:r w:rsidR="006A57A2" w:rsidRPr="001B0E80">
        <w:rPr>
          <w:rFonts w:ascii="Times New Roman" w:hAnsi="Times New Roman"/>
          <w:sz w:val="24"/>
          <w:szCs w:val="24"/>
        </w:rPr>
        <w:t>4.04%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F7CF6" w:rsidRPr="001B0E80" w14:paraId="4E1B85C5" w14:textId="77777777" w:rsidTr="00AF7CF6">
        <w:trPr>
          <w:trHeight w:val="280"/>
        </w:trPr>
        <w:tc>
          <w:tcPr>
            <w:tcW w:w="9356" w:type="dxa"/>
            <w:shd w:val="clear" w:color="auto" w:fill="auto"/>
            <w:vAlign w:val="center"/>
          </w:tcPr>
          <w:p w14:paraId="791B759D" w14:textId="77777777" w:rsidR="006A57A2" w:rsidRPr="001B0E80" w:rsidRDefault="00A908B1" w:rsidP="006A57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C) </w:t>
            </w:r>
            <w:r w:rsidR="006A57A2" w:rsidRPr="001B0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(- 2.28%)</w:t>
            </w:r>
          </w:p>
          <w:p w14:paraId="1C1AE04C" w14:textId="2D7BEE3D" w:rsidR="00AF7CF6" w:rsidRPr="001B0E80" w:rsidRDefault="006A57A2" w:rsidP="006A57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(1- 24%) x (20% - 16%) x  (300000/400000) = 76% x 4% x 0.75</w:t>
            </w:r>
          </w:p>
        </w:tc>
      </w:tr>
    </w:tbl>
    <w:p w14:paraId="5EE7C2AF" w14:textId="228106B0" w:rsidR="00990633" w:rsidRPr="001B0E80" w:rsidRDefault="00990633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14:paraId="60E90525" w14:textId="77777777" w:rsidR="006A57A2" w:rsidRPr="001B0E80" w:rsidRDefault="000526E7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B0E80">
        <w:rPr>
          <w:rFonts w:ascii="Times New Roman" w:hAnsi="Times New Roman" w:cs="Times New Roman"/>
          <w:b/>
          <w:sz w:val="24"/>
          <w:szCs w:val="24"/>
        </w:rPr>
        <w:t>3</w:t>
      </w:r>
      <w:r w:rsidRPr="001B0E80">
        <w:rPr>
          <w:rFonts w:ascii="Times New Roman" w:hAnsi="Times New Roman" w:cs="Times New Roman"/>
          <w:sz w:val="24"/>
          <w:szCs w:val="24"/>
        </w:rPr>
        <w:t xml:space="preserve">. </w:t>
      </w:r>
      <w:r w:rsidR="006A57A2" w:rsidRPr="001B0E80">
        <w:rPr>
          <w:rFonts w:ascii="Times New Roman" w:hAnsi="Times New Roman" w:cs="Times New Roman"/>
          <w:b/>
          <w:bCs/>
          <w:sz w:val="24"/>
          <w:szCs w:val="24"/>
        </w:rPr>
        <w:t>Как определяется продолжительность погашения дебиторской задолженности за год:</w:t>
      </w:r>
    </w:p>
    <w:p w14:paraId="201243BE" w14:textId="77BD85D2" w:rsidR="006A57A2" w:rsidRPr="001B0E80" w:rsidRDefault="00A908B1" w:rsidP="006A5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E80">
        <w:rPr>
          <w:rFonts w:ascii="Times New Roman" w:eastAsia="Calibri" w:hAnsi="Times New Roman"/>
          <w:sz w:val="24"/>
          <w:szCs w:val="24"/>
          <w:lang w:val="en-US"/>
        </w:rPr>
        <w:t>A</w:t>
      </w:r>
      <w:r w:rsidRPr="001B0E80">
        <w:rPr>
          <w:rFonts w:ascii="Times New Roman" w:eastAsia="Calibri" w:hAnsi="Times New Roman"/>
          <w:sz w:val="24"/>
          <w:szCs w:val="24"/>
        </w:rPr>
        <w:t xml:space="preserve">) </w:t>
      </w:r>
      <w:r w:rsidR="006A57A2" w:rsidRPr="001B0E80">
        <w:rPr>
          <w:rFonts w:ascii="Times New Roman" w:hAnsi="Times New Roman" w:cs="Times New Roman"/>
          <w:sz w:val="24"/>
          <w:szCs w:val="24"/>
        </w:rPr>
        <w:t>360 / коэффициент оборачиваемости дебиторской задолженности (в оборотах);</w:t>
      </w:r>
    </w:p>
    <w:p w14:paraId="1D6B9E15" w14:textId="045D6343" w:rsidR="0078649C" w:rsidRPr="001B0E80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57A2" w:rsidRPr="001B0E80">
        <w:rPr>
          <w:rFonts w:ascii="Times New Roman" w:hAnsi="Times New Roman" w:cs="Times New Roman"/>
          <w:sz w:val="24"/>
          <w:szCs w:val="24"/>
        </w:rPr>
        <w:t>среднегодовые остатки дебиторской задолженности / выручка от продаж;</w:t>
      </w:r>
    </w:p>
    <w:tbl>
      <w:tblPr>
        <w:tblStyle w:val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8649C" w:rsidRPr="001B0E80" w14:paraId="3A363495" w14:textId="77777777" w:rsidTr="00A13F61">
        <w:trPr>
          <w:trHeight w:val="210"/>
        </w:trPr>
        <w:tc>
          <w:tcPr>
            <w:tcW w:w="9213" w:type="dxa"/>
            <w:noWrap/>
            <w:vAlign w:val="center"/>
            <w:hideMark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F7CF6" w:rsidRPr="001B0E80" w14:paraId="3C68BF2B" w14:textId="77777777" w:rsidTr="00EC0391">
              <w:trPr>
                <w:trHeight w:val="280"/>
              </w:trPr>
              <w:tc>
                <w:tcPr>
                  <w:tcW w:w="8964" w:type="dxa"/>
                  <w:vAlign w:val="center"/>
                </w:tcPr>
                <w:p w14:paraId="056CDD0C" w14:textId="475CAA6E" w:rsidR="00AF7CF6" w:rsidRPr="001B0E80" w:rsidRDefault="00A908B1" w:rsidP="00AF7CF6">
                  <w:pPr>
                    <w:pStyle w:val="a9"/>
                    <w:ind w:left="0" w:hanging="105"/>
                    <w:rPr>
                      <w:rFonts w:ascii="Times New Roman" w:hAnsi="Times New Roman"/>
                      <w:sz w:val="24"/>
                    </w:rPr>
                  </w:pPr>
                  <w:r w:rsidRPr="001B0E80">
                    <w:rPr>
                      <w:rFonts w:ascii="Times New Roman" w:eastAsia="Calibri" w:hAnsi="Times New Roman"/>
                      <w:sz w:val="24"/>
                      <w:lang w:val="en-US"/>
                    </w:rPr>
                    <w:t>C</w:t>
                  </w:r>
                  <w:r w:rsidRPr="001B0E80">
                    <w:rPr>
                      <w:rFonts w:ascii="Times New Roman" w:eastAsia="Calibri" w:hAnsi="Times New Roman"/>
                      <w:sz w:val="24"/>
                    </w:rPr>
                    <w:t xml:space="preserve">) </w:t>
                  </w:r>
                  <w:r w:rsidR="006A57A2" w:rsidRPr="001B0E80">
                    <w:rPr>
                      <w:rFonts w:ascii="Times New Roman" w:hAnsi="Times New Roman"/>
                      <w:sz w:val="24"/>
                    </w:rPr>
                    <w:t>выручка от продаж / среднегодовые остатки дебиторской задолженности;</w:t>
                  </w:r>
                </w:p>
              </w:tc>
            </w:tr>
          </w:tbl>
          <w:p w14:paraId="449C4600" w14:textId="1E142219" w:rsidR="0078649C" w:rsidRPr="001B0E80" w:rsidRDefault="0078649C" w:rsidP="0078649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</w:p>
        </w:tc>
      </w:tr>
    </w:tbl>
    <w:p w14:paraId="4C8C1603" w14:textId="77777777" w:rsidR="00C31C67" w:rsidRPr="001B0E80" w:rsidRDefault="00C31C67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0429D6" w14:textId="25C5E484" w:rsidR="006A57A2" w:rsidRPr="001B0E80" w:rsidRDefault="000526E7" w:rsidP="006A57A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E8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A57A2" w:rsidRPr="001B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Рассчитайте балансовую стоимость акции, если сумма активов 5,600 млн. у.е., сумма долгов 1,100 млн. у.е., количество выпущенных и оплаченных акций 2,250 тыс. шт.:</w:t>
      </w:r>
    </w:p>
    <w:p w14:paraId="6F330022" w14:textId="77777777" w:rsidR="006A57A2" w:rsidRPr="001B0E80" w:rsidRDefault="00A908B1" w:rsidP="00505D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57A2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2,000 у.е.;                             </w:t>
      </w:r>
    </w:p>
    <w:p w14:paraId="64744064" w14:textId="6FB7F341" w:rsidR="00197893" w:rsidRPr="001B0E80" w:rsidRDefault="00A908B1" w:rsidP="00505D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57A2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2,500 у.е.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97893" w:rsidRPr="001B0E80" w14:paraId="0C5CD48D" w14:textId="77777777" w:rsidTr="0019789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11287FA9" w14:textId="77777777" w:rsidR="006A57A2" w:rsidRPr="001B0E80" w:rsidRDefault="00A908B1" w:rsidP="006A5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A57A2" w:rsidRPr="001B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у.е.</w:t>
            </w:r>
          </w:p>
          <w:p w14:paraId="5AD73017" w14:textId="59B6285F" w:rsidR="00197893" w:rsidRPr="001B0E80" w:rsidRDefault="006A57A2" w:rsidP="006A57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5,600,000-1,100,000 = 4,500,000 / 2,250 = 2,000</w:t>
            </w:r>
          </w:p>
        </w:tc>
      </w:tr>
      <w:tr w:rsidR="00197893" w:rsidRPr="001B0E80" w14:paraId="6447A898" w14:textId="77777777" w:rsidTr="00197893">
        <w:trPr>
          <w:trHeight w:val="210"/>
        </w:trPr>
        <w:tc>
          <w:tcPr>
            <w:tcW w:w="9356" w:type="dxa"/>
            <w:shd w:val="clear" w:color="auto" w:fill="auto"/>
            <w:noWrap/>
            <w:vAlign w:val="bottom"/>
            <w:hideMark/>
          </w:tcPr>
          <w:p w14:paraId="6052D1CE" w14:textId="77777777" w:rsidR="00197893" w:rsidRPr="001B0E80" w:rsidRDefault="00197893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18D6C2" w14:textId="77777777" w:rsidR="004926C9" w:rsidRPr="001B0E80" w:rsidRDefault="000526E7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</w:pPr>
      <w:r w:rsidRPr="001B0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4926C9" w:rsidRPr="001B0E80">
        <w:rPr>
          <w:rFonts w:ascii="Times New Roman" w:hAnsi="Times New Roman"/>
          <w:b/>
          <w:bCs/>
          <w:sz w:val="24"/>
          <w:szCs w:val="24"/>
        </w:rPr>
        <w:t>Активный рынок — это:</w:t>
      </w:r>
    </w:p>
    <w:p w14:paraId="781ED19C" w14:textId="1D29A776" w:rsidR="00717BE7" w:rsidRPr="001B0E80" w:rsidRDefault="00A908B1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926C9" w:rsidRPr="001B0E80">
        <w:rPr>
          <w:rFonts w:ascii="Times New Roman" w:hAnsi="Times New Roman"/>
          <w:sz w:val="24"/>
          <w:szCs w:val="24"/>
        </w:rPr>
        <w:t>Рынок, на котором продаются активы</w:t>
      </w:r>
    </w:p>
    <w:p w14:paraId="6F39D7E2" w14:textId="345BD5D3" w:rsidR="0078649C" w:rsidRPr="001B0E80" w:rsidRDefault="00A908B1" w:rsidP="00666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="002E35E5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9181C" w:rsidRPr="001B0E80">
        <w:rPr>
          <w:rFonts w:ascii="Times New Roman" w:hAnsi="Times New Roman" w:cs="Times New Roman"/>
          <w:sz w:val="24"/>
          <w:szCs w:val="24"/>
        </w:rPr>
        <w:t xml:space="preserve"> </w:t>
      </w:r>
      <w:r w:rsidR="004926C9" w:rsidRPr="001B0E80">
        <w:rPr>
          <w:rFonts w:ascii="Times New Roman" w:hAnsi="Times New Roman"/>
          <w:sz w:val="24"/>
          <w:szCs w:val="24"/>
        </w:rPr>
        <w:t>Статьи, продаваемые на рынке, являются однородными</w:t>
      </w:r>
    </w:p>
    <w:tbl>
      <w:tblPr>
        <w:tblStyle w:val="4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649C" w:rsidRPr="001B0E80" w14:paraId="5C7ECBE7" w14:textId="77777777" w:rsidTr="0078649C">
        <w:trPr>
          <w:trHeight w:val="280"/>
        </w:trPr>
        <w:tc>
          <w:tcPr>
            <w:tcW w:w="9889" w:type="dxa"/>
            <w:vAlign w:val="center"/>
          </w:tcPr>
          <w:p w14:paraId="618593AA" w14:textId="4140A8EA" w:rsidR="0078649C" w:rsidRPr="001B0E80" w:rsidRDefault="00A908B1" w:rsidP="00717BE7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80">
              <w:rPr>
                <w:rFonts w:ascii="Times New Roman" w:eastAsia="Times New Roman" w:hAnsi="Times New Roman" w:cs="Times New Roman"/>
                <w:sz w:val="24"/>
                <w:szCs w:val="24"/>
                <w:lang w:val="es-VE" w:eastAsia="ru-RU"/>
              </w:rPr>
              <w:t>C</w:t>
            </w:r>
            <w:r w:rsidRPr="001B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926C9" w:rsidRPr="001B0E80">
              <w:rPr>
                <w:rFonts w:ascii="Times New Roman" w:hAnsi="Times New Roman" w:cs="Times New Roman"/>
                <w:sz w:val="24"/>
                <w:szCs w:val="24"/>
              </w:rPr>
              <w:t>Рынок, на котором обеспечена полнота и равнодоступность информации о ценах</w:t>
            </w:r>
          </w:p>
        </w:tc>
      </w:tr>
    </w:tbl>
    <w:p w14:paraId="07615362" w14:textId="77777777" w:rsidR="001C2035" w:rsidRPr="001B0E80" w:rsidRDefault="001C2035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A5166D8" w14:textId="65596967" w:rsidR="00505D77" w:rsidRPr="001B0E80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B0E80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6A57A2" w:rsidRPr="001B0E80">
        <w:rPr>
          <w:rFonts w:ascii="Times New Roman" w:hAnsi="Times New Roman"/>
          <w:b/>
          <w:bCs/>
          <w:sz w:val="24"/>
          <w:szCs w:val="24"/>
        </w:rPr>
        <w:t>Рентабельность активов характеризует:</w:t>
      </w:r>
    </w:p>
    <w:p w14:paraId="3A5B95D7" w14:textId="66901F29" w:rsidR="006A57A2" w:rsidRPr="001B0E80" w:rsidRDefault="00A908B1" w:rsidP="006A57A2">
      <w:pPr>
        <w:pStyle w:val="a9"/>
        <w:jc w:val="both"/>
        <w:rPr>
          <w:rFonts w:ascii="Times New Roman" w:hAnsi="Times New Roman"/>
          <w:b/>
          <w:bCs/>
          <w:sz w:val="24"/>
        </w:rPr>
      </w:pPr>
      <w:r w:rsidRPr="001B0E80">
        <w:rPr>
          <w:rFonts w:ascii="Times New Roman" w:eastAsia="Calibri" w:hAnsi="Times New Roman"/>
          <w:sz w:val="24"/>
          <w:lang w:val="en-US"/>
        </w:rPr>
        <w:t>A</w:t>
      </w:r>
      <w:r w:rsidRPr="001B0E80">
        <w:rPr>
          <w:rFonts w:ascii="Times New Roman" w:eastAsia="Calibri" w:hAnsi="Times New Roman"/>
          <w:sz w:val="24"/>
        </w:rPr>
        <w:t xml:space="preserve">) </w:t>
      </w:r>
      <w:r w:rsidR="006A57A2" w:rsidRPr="001B0E80">
        <w:rPr>
          <w:rFonts w:ascii="Times New Roman" w:hAnsi="Times New Roman"/>
          <w:sz w:val="24"/>
        </w:rPr>
        <w:t>структуру активов;</w:t>
      </w:r>
    </w:p>
    <w:p w14:paraId="13A08AD9" w14:textId="73110EE9" w:rsidR="001E209A" w:rsidRPr="001B0E80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57A2" w:rsidRPr="001B0E80">
        <w:rPr>
          <w:rFonts w:ascii="Times New Roman" w:hAnsi="Times New Roman"/>
          <w:sz w:val="24"/>
          <w:szCs w:val="24"/>
        </w:rPr>
        <w:t>ликвидность активов;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F74BE" w:rsidRPr="001B0E80" w14:paraId="148FBC32" w14:textId="77777777" w:rsidTr="005E011C">
        <w:trPr>
          <w:trHeight w:val="280"/>
        </w:trPr>
        <w:tc>
          <w:tcPr>
            <w:tcW w:w="8964" w:type="dxa"/>
          </w:tcPr>
          <w:p w14:paraId="1905F4DF" w14:textId="2EC06A18" w:rsidR="00CF74BE" w:rsidRPr="001B0E80" w:rsidRDefault="00CF74BE" w:rsidP="0056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E80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="006A57A2" w:rsidRPr="001B0E80">
              <w:rPr>
                <w:rFonts w:ascii="Times New Roman" w:hAnsi="Times New Roman"/>
                <w:sz w:val="24"/>
                <w:szCs w:val="24"/>
              </w:rPr>
              <w:t>доходность вложения капитала в имущество предприятия;</w:t>
            </w:r>
          </w:p>
        </w:tc>
      </w:tr>
    </w:tbl>
    <w:p w14:paraId="693391F1" w14:textId="77777777" w:rsidR="00D75933" w:rsidRPr="001B0E80" w:rsidRDefault="00D75933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2390D" w:rsidRPr="001B0E80" w14:paraId="20EA5F03" w14:textId="77777777" w:rsidTr="00516C4E">
        <w:trPr>
          <w:trHeight w:val="280"/>
        </w:trPr>
        <w:tc>
          <w:tcPr>
            <w:tcW w:w="9923" w:type="dxa"/>
            <w:shd w:val="clear" w:color="auto" w:fill="auto"/>
            <w:vAlign w:val="center"/>
          </w:tcPr>
          <w:p w14:paraId="7A72CB33" w14:textId="0D653A59" w:rsidR="00C2390D" w:rsidRPr="001B0E80" w:rsidRDefault="000526E7" w:rsidP="00516C4E">
            <w:pPr>
              <w:tabs>
                <w:tab w:val="left" w:pos="33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E8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7. </w:t>
            </w:r>
            <w:r w:rsidR="004926C9" w:rsidRPr="001B0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Наиболее значимой для анализа денежных потоков организации является информация:</w:t>
            </w:r>
          </w:p>
        </w:tc>
      </w:tr>
    </w:tbl>
    <w:p w14:paraId="229E7193" w14:textId="78CDD7BF" w:rsidR="00516C4E" w:rsidRPr="001B0E80" w:rsidRDefault="00A908B1" w:rsidP="00516C4E">
      <w:pPr>
        <w:pStyle w:val="a9"/>
        <w:jc w:val="both"/>
        <w:rPr>
          <w:rFonts w:ascii="Times New Roman" w:hAnsi="Times New Roman"/>
          <w:sz w:val="24"/>
        </w:rPr>
      </w:pPr>
      <w:r w:rsidRPr="001B0E80">
        <w:rPr>
          <w:rFonts w:ascii="Times New Roman" w:eastAsia="Calibri" w:hAnsi="Times New Roman"/>
          <w:sz w:val="24"/>
          <w:lang w:val="en-US"/>
        </w:rPr>
        <w:t>A</w:t>
      </w:r>
      <w:r w:rsidRPr="001B0E80">
        <w:rPr>
          <w:rFonts w:ascii="Times New Roman" w:eastAsia="Calibri" w:hAnsi="Times New Roman"/>
          <w:sz w:val="24"/>
        </w:rPr>
        <w:t xml:space="preserve">) </w:t>
      </w:r>
      <w:r w:rsidR="004926C9" w:rsidRPr="001B0E80">
        <w:rPr>
          <w:rFonts w:ascii="Times New Roman" w:hAnsi="Times New Roman"/>
          <w:sz w:val="24"/>
        </w:rPr>
        <w:t>аналитическая рыночная информация;</w:t>
      </w:r>
    </w:p>
    <w:p w14:paraId="25AEDA97" w14:textId="2064C8E5" w:rsidR="001E209A" w:rsidRPr="001B0E80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926C9" w:rsidRPr="001B0E80">
        <w:rPr>
          <w:rFonts w:ascii="Times New Roman" w:hAnsi="Times New Roman" w:cs="Times New Roman"/>
          <w:sz w:val="24"/>
          <w:szCs w:val="24"/>
        </w:rPr>
        <w:t>бухгалтерской финансовой отчетности;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1E209A" w:rsidRPr="001B0E80" w14:paraId="091AF71F" w14:textId="77777777" w:rsidTr="006537D3">
        <w:trPr>
          <w:trHeight w:val="280"/>
        </w:trPr>
        <w:tc>
          <w:tcPr>
            <w:tcW w:w="9213" w:type="dxa"/>
            <w:vAlign w:val="bottom"/>
          </w:tcPr>
          <w:p w14:paraId="4004897B" w14:textId="5653B8A3" w:rsidR="001E209A" w:rsidRPr="001B0E80" w:rsidRDefault="00A908B1" w:rsidP="001C2035">
            <w:pPr>
              <w:spacing w:before="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926C9" w:rsidRPr="001B0E80">
              <w:rPr>
                <w:rFonts w:ascii="Times New Roman" w:hAnsi="Times New Roman" w:cs="Times New Roman"/>
                <w:sz w:val="24"/>
                <w:szCs w:val="24"/>
              </w:rPr>
              <w:t>бухгалтерского управленческого учета;</w:t>
            </w:r>
          </w:p>
        </w:tc>
      </w:tr>
    </w:tbl>
    <w:p w14:paraId="19C254FC" w14:textId="6C1ECF60" w:rsidR="00516C4E" w:rsidRPr="001B0E80" w:rsidRDefault="00516C4E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068750" w14:textId="16820891" w:rsidR="003E0F44" w:rsidRPr="001B0E80" w:rsidRDefault="003E0F44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8F69EF" w14:textId="39DFC5B3" w:rsidR="003E0F44" w:rsidRPr="001B0E80" w:rsidRDefault="003E0F44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B02FA1" w14:textId="7A2017E4" w:rsidR="003E0F44" w:rsidRPr="001B0E80" w:rsidRDefault="003E0F44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416EF4" w14:textId="354A5A7D" w:rsidR="003E0F44" w:rsidRPr="001B0E80" w:rsidRDefault="003E0F44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7E2AB5" w14:textId="77777777" w:rsidR="003E0F44" w:rsidRPr="001B0E80" w:rsidRDefault="003E0F44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2355F5" w14:textId="77777777" w:rsidR="003E0F44" w:rsidRPr="001B0E80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</w:t>
      </w:r>
      <w:r w:rsidR="003E0F44" w:rsidRPr="001B0E80">
        <w:rPr>
          <w:rFonts w:ascii="Times New Roman" w:hAnsi="Times New Roman" w:cs="Times New Roman"/>
          <w:b/>
          <w:bCs/>
          <w:sz w:val="24"/>
          <w:szCs w:val="24"/>
        </w:rPr>
        <w:t>Излишек (недостаток) собственных оборотных средств определяется:</w:t>
      </w:r>
    </w:p>
    <w:p w14:paraId="74769C7F" w14:textId="77777777" w:rsidR="003E0F44" w:rsidRPr="001B0E80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E0F44" w:rsidRPr="001B0E80">
        <w:rPr>
          <w:rFonts w:ascii="Times New Roman" w:hAnsi="Times New Roman" w:cs="Times New Roman"/>
          <w:sz w:val="24"/>
          <w:szCs w:val="24"/>
        </w:rPr>
        <w:t>сопоставлением фактического наличия собственных оборотных средств на начало и конец периода;</w:t>
      </w:r>
    </w:p>
    <w:p w14:paraId="50F9BD08" w14:textId="7EB0997E" w:rsidR="00666F57" w:rsidRPr="001B0E80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E0F44" w:rsidRPr="001B0E80">
        <w:rPr>
          <w:rFonts w:ascii="Times New Roman" w:hAnsi="Times New Roman" w:cs="Times New Roman"/>
          <w:sz w:val="24"/>
          <w:szCs w:val="24"/>
        </w:rPr>
        <w:t>сопоставлением фактического наличия собственных оборотных средств с потребностью в них (норматив);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66F57" w:rsidRPr="001B0E80" w14:paraId="748CF025" w14:textId="77777777" w:rsidTr="00666F57">
        <w:trPr>
          <w:trHeight w:val="230"/>
        </w:trPr>
        <w:tc>
          <w:tcPr>
            <w:tcW w:w="9360" w:type="dxa"/>
            <w:vAlign w:val="center"/>
            <w:hideMark/>
          </w:tcPr>
          <w:p w14:paraId="053AA883" w14:textId="46E01B12" w:rsidR="003E0F44" w:rsidRPr="001B0E80" w:rsidRDefault="00A908B1" w:rsidP="003E0F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3E0F44" w:rsidRPr="001B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разностью между оборотными активами и краткосрочной задолженностью.</w:t>
            </w:r>
          </w:p>
          <w:p w14:paraId="0005AB65" w14:textId="3B95A23B" w:rsidR="00666F57" w:rsidRPr="001B0E80" w:rsidRDefault="00666F57" w:rsidP="00D50C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E5ACF5" w14:textId="77777777" w:rsidR="00281B88" w:rsidRPr="001B0E80" w:rsidRDefault="00281B88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D7F6EA5" w14:textId="77777777" w:rsidR="004926C9" w:rsidRPr="001B0E80" w:rsidRDefault="000526E7" w:rsidP="00717BE7">
      <w:pPr>
        <w:pStyle w:val="a9"/>
        <w:ind w:left="0" w:firstLine="0"/>
        <w:jc w:val="both"/>
        <w:rPr>
          <w:rFonts w:ascii="Times New Roman" w:eastAsia="Calibri" w:hAnsi="Times New Roman"/>
          <w:sz w:val="24"/>
        </w:rPr>
      </w:pPr>
      <w:r w:rsidRPr="001B0E80">
        <w:rPr>
          <w:rFonts w:ascii="Times New Roman" w:hAnsi="Times New Roman"/>
          <w:b/>
          <w:sz w:val="24"/>
        </w:rPr>
        <w:t xml:space="preserve">9. </w:t>
      </w:r>
      <w:r w:rsidR="004926C9" w:rsidRPr="001B0E80">
        <w:rPr>
          <w:rFonts w:ascii="Times New Roman" w:hAnsi="Times New Roman"/>
          <w:b/>
          <w:bCs/>
          <w:kern w:val="0"/>
          <w:sz w:val="24"/>
          <w14:numSpacing w14:val="default"/>
        </w:rPr>
        <w:t>Какой путь развития преобладает в организации, если темпы роста фондовооруженности превышают темпы роста фондоотдачи:</w:t>
      </w:r>
    </w:p>
    <w:p w14:paraId="4BA40BC0" w14:textId="77777777" w:rsidR="004926C9" w:rsidRPr="001B0E80" w:rsidRDefault="00A908B1" w:rsidP="00717BE7">
      <w:pPr>
        <w:pStyle w:val="a9"/>
        <w:ind w:left="0" w:firstLine="0"/>
        <w:jc w:val="both"/>
        <w:rPr>
          <w:rFonts w:ascii="Times New Roman" w:eastAsia="Calibri" w:hAnsi="Times New Roman"/>
          <w:sz w:val="24"/>
        </w:rPr>
      </w:pPr>
      <w:r w:rsidRPr="001B0E80">
        <w:rPr>
          <w:rFonts w:ascii="Times New Roman" w:eastAsia="Calibri" w:hAnsi="Times New Roman"/>
          <w:sz w:val="24"/>
          <w:lang w:val="en-US"/>
        </w:rPr>
        <w:t>A</w:t>
      </w:r>
      <w:r w:rsidRPr="001B0E80">
        <w:rPr>
          <w:rFonts w:ascii="Times New Roman" w:eastAsia="Calibri" w:hAnsi="Times New Roman"/>
          <w:sz w:val="24"/>
        </w:rPr>
        <w:t xml:space="preserve">) </w:t>
      </w:r>
      <w:r w:rsidR="004926C9" w:rsidRPr="001B0E80">
        <w:rPr>
          <w:rFonts w:ascii="Times New Roman" w:hAnsi="Times New Roman"/>
          <w:kern w:val="0"/>
          <w:sz w:val="24"/>
          <w14:numSpacing w14:val="default"/>
        </w:rPr>
        <w:t>экстенсивный;</w:t>
      </w:r>
    </w:p>
    <w:p w14:paraId="4BE7700E" w14:textId="197603AB" w:rsidR="00AF7CF6" w:rsidRPr="001B0E80" w:rsidRDefault="00A908B1" w:rsidP="00717BE7">
      <w:pPr>
        <w:pStyle w:val="a9"/>
        <w:ind w:left="0" w:firstLine="0"/>
        <w:jc w:val="both"/>
        <w:rPr>
          <w:rFonts w:ascii="Times New Roman" w:hAnsi="Times New Roman"/>
          <w:sz w:val="24"/>
        </w:rPr>
      </w:pPr>
      <w:r w:rsidRPr="001B0E80">
        <w:rPr>
          <w:rFonts w:ascii="Times New Roman" w:eastAsia="Calibri" w:hAnsi="Times New Roman"/>
          <w:sz w:val="24"/>
          <w:lang w:val="en-US"/>
        </w:rPr>
        <w:t>B</w:t>
      </w:r>
      <w:r w:rsidRPr="001B0E80">
        <w:rPr>
          <w:rFonts w:ascii="Times New Roman" w:eastAsia="Calibri" w:hAnsi="Times New Roman"/>
          <w:sz w:val="24"/>
        </w:rPr>
        <w:t xml:space="preserve">) </w:t>
      </w:r>
      <w:r w:rsidR="004926C9" w:rsidRPr="001B0E80">
        <w:rPr>
          <w:rFonts w:ascii="Times New Roman" w:hAnsi="Times New Roman"/>
          <w:kern w:val="0"/>
          <w:sz w:val="24"/>
          <w14:numSpacing w14:val="default"/>
        </w:rPr>
        <w:t>смешанный;</w:t>
      </w:r>
    </w:p>
    <w:tbl>
      <w:tblPr>
        <w:tblStyle w:val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AF7CF6" w:rsidRPr="001B0E80" w14:paraId="54D630FB" w14:textId="77777777" w:rsidTr="00EC0391">
        <w:trPr>
          <w:trHeight w:val="280"/>
        </w:trPr>
        <w:tc>
          <w:tcPr>
            <w:tcW w:w="9213" w:type="dxa"/>
            <w:vAlign w:val="bottom"/>
          </w:tcPr>
          <w:p w14:paraId="3372C401" w14:textId="2287CA07" w:rsidR="00AF7CF6" w:rsidRPr="001B0E80" w:rsidRDefault="00A908B1" w:rsidP="00AF7CF6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926C9" w:rsidRPr="001B0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>интенсивный;</w:t>
            </w:r>
          </w:p>
        </w:tc>
      </w:tr>
    </w:tbl>
    <w:p w14:paraId="5B5D59D7" w14:textId="77777777" w:rsidR="00936491" w:rsidRPr="001B0E80" w:rsidRDefault="00936491" w:rsidP="005B5BF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788D8B5" w14:textId="77777777" w:rsidR="006A57A2" w:rsidRPr="001B0E80" w:rsidRDefault="000526E7" w:rsidP="00516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1B0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6A57A2" w:rsidRPr="001B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Источниками формирования собственных средств служат:</w:t>
      </w:r>
    </w:p>
    <w:p w14:paraId="6CA99BBE" w14:textId="77777777" w:rsidR="006A57A2" w:rsidRPr="001B0E80" w:rsidRDefault="00A908B1" w:rsidP="00516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A) </w:t>
      </w:r>
      <w:r w:rsidR="006A57A2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долгосрочные· кредиты банков;</w:t>
      </w:r>
    </w:p>
    <w:p w14:paraId="270ADD1D" w14:textId="7344F48C" w:rsidR="00B93C74" w:rsidRPr="001B0E80" w:rsidRDefault="00A908B1" w:rsidP="00516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B) </w:t>
      </w:r>
      <w:r w:rsidR="006A57A2" w:rsidRPr="001B0E80">
        <w:rPr>
          <w:rFonts w:ascii="Times New Roman" w:hAnsi="Times New Roman" w:cs="Times New Roman"/>
          <w:sz w:val="24"/>
          <w:szCs w:val="24"/>
        </w:rPr>
        <w:t>краткосрочные кредиты банков;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93C74" w:rsidRPr="001B0E80" w14:paraId="0C1B1333" w14:textId="77777777" w:rsidTr="00B93C74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66D1724E" w14:textId="71627B9D" w:rsidR="00B93C74" w:rsidRPr="001B0E80" w:rsidRDefault="00A908B1" w:rsidP="00516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1B0E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57A2" w:rsidRPr="001B0E80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паевые взносы участников;</w:t>
            </w:r>
          </w:p>
        </w:tc>
      </w:tr>
    </w:tbl>
    <w:p w14:paraId="53F7DC6C" w14:textId="77777777" w:rsidR="0001182C" w:rsidRPr="001B0E80" w:rsidRDefault="0001182C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51FB8C3" w14:textId="77777777" w:rsidR="006A57A2" w:rsidRPr="001B0E80" w:rsidRDefault="000526E7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1B0E80">
        <w:rPr>
          <w:rFonts w:ascii="Times New Roman" w:hAnsi="Times New Roman"/>
          <w:b/>
          <w:sz w:val="24"/>
          <w:lang w:val="kk-KZ"/>
        </w:rPr>
        <w:t xml:space="preserve">11. </w:t>
      </w:r>
      <w:r w:rsidR="006A57A2" w:rsidRPr="001B0E80">
        <w:rPr>
          <w:rFonts w:ascii="Times New Roman" w:hAnsi="Times New Roman"/>
          <w:b/>
          <w:bCs/>
          <w:sz w:val="24"/>
        </w:rPr>
        <w:t>250 тыс. у.е. инвестированы на 4 года под 6% годовых. Определить сумму сложных процентов, начисленных к концу срока:</w:t>
      </w:r>
    </w:p>
    <w:p w14:paraId="57105E07" w14:textId="77777777" w:rsidR="006A57A2" w:rsidRPr="001B0E80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1B0E80">
        <w:rPr>
          <w:rFonts w:ascii="Times New Roman" w:hAnsi="Times New Roman"/>
          <w:sz w:val="24"/>
        </w:rPr>
        <w:t xml:space="preserve">А) </w:t>
      </w:r>
      <w:r w:rsidR="006A57A2" w:rsidRPr="001B0E80">
        <w:rPr>
          <w:rFonts w:ascii="Times New Roman" w:hAnsi="Times New Roman"/>
          <w:sz w:val="24"/>
        </w:rPr>
        <w:t xml:space="preserve">65.6 тыс. у.е.;  </w:t>
      </w:r>
    </w:p>
    <w:p w14:paraId="03C93097" w14:textId="543E43E9" w:rsidR="00D75933" w:rsidRPr="001B0E80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1B0E80">
        <w:rPr>
          <w:rFonts w:ascii="Times New Roman" w:hAnsi="Times New Roman"/>
          <w:sz w:val="24"/>
        </w:rPr>
        <w:t xml:space="preserve">В) </w:t>
      </w:r>
      <w:r w:rsidR="006A57A2" w:rsidRPr="001B0E80">
        <w:rPr>
          <w:rFonts w:ascii="Times New Roman" w:hAnsi="Times New Roman"/>
          <w:sz w:val="24"/>
        </w:rPr>
        <w:t>87.2 тыс. у.е.;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D43DB" w:rsidRPr="001B0E80" w14:paraId="05E4ED08" w14:textId="77777777" w:rsidTr="00D75933">
        <w:trPr>
          <w:trHeight w:val="80"/>
        </w:trPr>
        <w:tc>
          <w:tcPr>
            <w:tcW w:w="8964" w:type="dxa"/>
            <w:vAlign w:val="center"/>
          </w:tcPr>
          <w:p w14:paraId="2FDA6CCD" w14:textId="77777777" w:rsidR="006A57A2" w:rsidRPr="001B0E80" w:rsidRDefault="00A908B1" w:rsidP="006A57A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1B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6A57A2" w:rsidRPr="001B0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>98.5 тыс. у.е.;</w:t>
            </w:r>
          </w:p>
          <w:p w14:paraId="5859BE43" w14:textId="698CCD8F" w:rsidR="00FD43DB" w:rsidRPr="001B0E80" w:rsidRDefault="006A57A2" w:rsidP="006A5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>FV = (1 + 6%)^4 = 1.2625 x 250 = 315.62 - 250 = 65.6</w:t>
            </w:r>
          </w:p>
        </w:tc>
      </w:tr>
      <w:tr w:rsidR="00FD43DB" w:rsidRPr="001B0E80" w14:paraId="743A18D5" w14:textId="77777777" w:rsidTr="00D75933">
        <w:trPr>
          <w:trHeight w:val="80"/>
        </w:trPr>
        <w:tc>
          <w:tcPr>
            <w:tcW w:w="8964" w:type="dxa"/>
            <w:vAlign w:val="center"/>
          </w:tcPr>
          <w:p w14:paraId="3A65F378" w14:textId="77777777" w:rsidR="00FD43DB" w:rsidRPr="001B0E80" w:rsidRDefault="00FD43DB" w:rsidP="00666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6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E35E5" w:rsidRPr="001B0E80" w14:paraId="6B7A28EC" w14:textId="77777777" w:rsidTr="00516C4E">
        <w:trPr>
          <w:trHeight w:val="210"/>
        </w:trPr>
        <w:tc>
          <w:tcPr>
            <w:tcW w:w="10173" w:type="dxa"/>
            <w:noWrap/>
            <w:vAlign w:val="center"/>
          </w:tcPr>
          <w:p w14:paraId="7782AED5" w14:textId="79539C6B" w:rsidR="002E35E5" w:rsidRPr="001B0E80" w:rsidRDefault="000526E7" w:rsidP="002E35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1B0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12. </w:t>
            </w:r>
            <w:r w:rsidR="006A57A2" w:rsidRPr="001B0E8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Основными источниками собственного капитала являются средства:</w:t>
            </w:r>
          </w:p>
        </w:tc>
      </w:tr>
    </w:tbl>
    <w:p w14:paraId="72596D18" w14:textId="77777777" w:rsidR="006A57A2" w:rsidRPr="001B0E80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A57A2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от эмиссии акций;</w:t>
      </w:r>
    </w:p>
    <w:p w14:paraId="06BA37DB" w14:textId="39405D59" w:rsidR="001B6634" w:rsidRPr="001B0E80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A57A2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в результате выпуска облигаций;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1B6634" w:rsidRPr="001B0E80" w14:paraId="082E4A8F" w14:textId="77777777" w:rsidTr="001B6634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30FD8043" w14:textId="21B0B572" w:rsidR="001B6634" w:rsidRPr="001B0E80" w:rsidRDefault="00A908B1" w:rsidP="00A13F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80">
              <w:rPr>
                <w:rFonts w:ascii="Times New Roman" w:eastAsia="Times New Roman" w:hAnsi="Times New Roman" w:cs="Times New Roman"/>
                <w:sz w:val="24"/>
                <w:szCs w:val="24"/>
                <w:lang w:val="es-VE" w:eastAsia="ru-RU"/>
              </w:rPr>
              <w:t>C</w:t>
            </w:r>
            <w:r w:rsidRPr="001B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A57A2" w:rsidRPr="001B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в виде займа</w:t>
            </w:r>
          </w:p>
        </w:tc>
      </w:tr>
    </w:tbl>
    <w:p w14:paraId="72EEF69C" w14:textId="77777777" w:rsidR="001C2035" w:rsidRPr="001B0E80" w:rsidRDefault="001C2035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D6A69F7" w14:textId="77777777" w:rsidR="004926C9" w:rsidRPr="001B0E80" w:rsidRDefault="000526E7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4926C9" w:rsidRPr="001B0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экстенсивного использования основных средств:</w:t>
      </w:r>
    </w:p>
    <w:p w14:paraId="05A09312" w14:textId="77777777" w:rsidR="004926C9" w:rsidRPr="001B0E80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926C9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уровень их использования по мощности;</w:t>
      </w:r>
    </w:p>
    <w:p w14:paraId="0A65C1EE" w14:textId="1A3A5B06" w:rsidR="003D2941" w:rsidRPr="001B0E80" w:rsidRDefault="00A908B1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926C9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уровень их использования во времени;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D2941" w:rsidRPr="001B0E80" w14:paraId="0B586ADA" w14:textId="77777777" w:rsidTr="003D2941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7339CC1D" w14:textId="6D89197F" w:rsidR="003D2941" w:rsidRPr="001B0E80" w:rsidRDefault="00A908B1" w:rsidP="0007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1B0E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926C9" w:rsidRPr="001B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отражают уровень их использования по объему;</w:t>
            </w:r>
          </w:p>
        </w:tc>
      </w:tr>
      <w:tr w:rsidR="003D2941" w:rsidRPr="001B0E80" w14:paraId="7A2F0491" w14:textId="77777777" w:rsidTr="00F05ED5">
        <w:trPr>
          <w:trHeight w:val="230"/>
        </w:trPr>
        <w:tc>
          <w:tcPr>
            <w:tcW w:w="9356" w:type="dxa"/>
            <w:shd w:val="clear" w:color="auto" w:fill="auto"/>
            <w:noWrap/>
            <w:vAlign w:val="bottom"/>
          </w:tcPr>
          <w:p w14:paraId="5A07D97A" w14:textId="77777777" w:rsidR="003D2941" w:rsidRPr="001B0E80" w:rsidRDefault="003D2941" w:rsidP="0066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0C0D40" w14:textId="77777777" w:rsidR="003E0F44" w:rsidRPr="001B0E80" w:rsidRDefault="000526E7" w:rsidP="00797CE8">
      <w:pPr>
        <w:pStyle w:val="a9"/>
        <w:ind w:left="0" w:firstLine="0"/>
        <w:jc w:val="both"/>
        <w:rPr>
          <w:rFonts w:ascii="Times New Roman" w:eastAsia="Calibri" w:hAnsi="Times New Roman"/>
          <w:sz w:val="24"/>
        </w:rPr>
      </w:pPr>
      <w:r w:rsidRPr="001B0E80">
        <w:rPr>
          <w:rFonts w:ascii="Times New Roman" w:hAnsi="Times New Roman"/>
          <w:b/>
          <w:sz w:val="24"/>
        </w:rPr>
        <w:t xml:space="preserve">14. </w:t>
      </w:r>
      <w:r w:rsidR="003E0F44" w:rsidRPr="001B0E80">
        <w:rPr>
          <w:rFonts w:ascii="Times New Roman" w:hAnsi="Times New Roman"/>
          <w:b/>
          <w:bCs/>
          <w:sz w:val="24"/>
        </w:rPr>
        <w:t>Вложение денежных средств частных инвесторов: физических и юридических лиц, негосударственных форм собственности, называют:</w:t>
      </w:r>
    </w:p>
    <w:p w14:paraId="56AB9CE3" w14:textId="77777777" w:rsidR="003E0F44" w:rsidRPr="001B0E80" w:rsidRDefault="00A908B1" w:rsidP="003E0F44">
      <w:pPr>
        <w:pStyle w:val="a9"/>
        <w:ind w:left="0" w:firstLine="0"/>
        <w:jc w:val="both"/>
        <w:rPr>
          <w:rFonts w:ascii="Times New Roman" w:eastAsia="Calibri" w:hAnsi="Times New Roman"/>
          <w:sz w:val="24"/>
        </w:rPr>
      </w:pPr>
      <w:r w:rsidRPr="001B0E80">
        <w:rPr>
          <w:rFonts w:ascii="Times New Roman" w:eastAsia="Calibri" w:hAnsi="Times New Roman"/>
          <w:sz w:val="24"/>
          <w:lang w:val="en-US"/>
        </w:rPr>
        <w:t>A</w:t>
      </w:r>
      <w:r w:rsidRPr="001B0E80">
        <w:rPr>
          <w:rFonts w:ascii="Times New Roman" w:eastAsia="Calibri" w:hAnsi="Times New Roman"/>
          <w:sz w:val="24"/>
        </w:rPr>
        <w:t xml:space="preserve">) </w:t>
      </w:r>
      <w:r w:rsidR="003E0F44" w:rsidRPr="001B0E80">
        <w:rPr>
          <w:rFonts w:ascii="Times New Roman" w:hAnsi="Times New Roman"/>
          <w:sz w:val="24"/>
        </w:rPr>
        <w:t>частные инвестиции</w:t>
      </w:r>
      <w:r w:rsidR="003E0F44" w:rsidRPr="001B0E80">
        <w:rPr>
          <w:rFonts w:ascii="Times New Roman" w:eastAsia="Calibri" w:hAnsi="Times New Roman"/>
          <w:sz w:val="24"/>
        </w:rPr>
        <w:t xml:space="preserve"> </w:t>
      </w:r>
    </w:p>
    <w:p w14:paraId="5B5A0BA4" w14:textId="6D14A12A" w:rsidR="00734EC9" w:rsidRPr="001B0E80" w:rsidRDefault="00A908B1" w:rsidP="003E0F44">
      <w:pPr>
        <w:pStyle w:val="a9"/>
        <w:ind w:left="0" w:firstLine="0"/>
        <w:jc w:val="both"/>
        <w:rPr>
          <w:rFonts w:ascii="Times New Roman" w:hAnsi="Times New Roman"/>
          <w:sz w:val="24"/>
        </w:rPr>
      </w:pPr>
      <w:r w:rsidRPr="001B0E80">
        <w:rPr>
          <w:rFonts w:ascii="Times New Roman" w:eastAsia="Calibri" w:hAnsi="Times New Roman"/>
          <w:sz w:val="24"/>
          <w:lang w:val="en-US"/>
        </w:rPr>
        <w:t>B</w:t>
      </w:r>
      <w:r w:rsidRPr="001B0E80">
        <w:rPr>
          <w:rFonts w:ascii="Times New Roman" w:eastAsia="Calibri" w:hAnsi="Times New Roman"/>
          <w:sz w:val="24"/>
        </w:rPr>
        <w:t xml:space="preserve">) </w:t>
      </w:r>
      <w:r w:rsidR="003E0F44" w:rsidRPr="001B0E80">
        <w:rPr>
          <w:rFonts w:ascii="Times New Roman" w:hAnsi="Times New Roman"/>
          <w:kern w:val="0"/>
          <w:sz w:val="24"/>
          <w14:numSpacing w14:val="default"/>
        </w:rPr>
        <w:t>иностранные инвестиции;</w:t>
      </w:r>
    </w:p>
    <w:tbl>
      <w:tblPr>
        <w:tblStyle w:val="3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34EC9" w:rsidRPr="001B0E80" w14:paraId="704A644E" w14:textId="77777777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287D76FC" w14:textId="28AEA61C" w:rsidR="00734EC9" w:rsidRPr="001B0E80" w:rsidRDefault="00A908B1" w:rsidP="00AF7CF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E80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1B0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3E0F44" w:rsidRPr="001B0E80">
              <w:rPr>
                <w:rFonts w:ascii="Times New Roman" w:hAnsi="Times New Roman"/>
                <w:sz w:val="24"/>
                <w:szCs w:val="24"/>
              </w:rPr>
              <w:t>смешанные инвестиции.</w:t>
            </w:r>
          </w:p>
        </w:tc>
      </w:tr>
      <w:tr w:rsidR="00734EC9" w:rsidRPr="001B0E80" w14:paraId="4E8D1E6E" w14:textId="77777777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70F6FE77" w14:textId="77777777" w:rsidR="00734EC9" w:rsidRPr="001B0E80" w:rsidRDefault="00734EC9" w:rsidP="00666F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31890D1" w14:textId="77777777" w:rsidR="006A57A2" w:rsidRPr="001B0E80" w:rsidRDefault="005E0602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6A57A2" w:rsidRPr="001B0E80">
        <w:rPr>
          <w:rFonts w:ascii="Times New Roman" w:hAnsi="Times New Roman"/>
          <w:b/>
          <w:bCs/>
          <w:sz w:val="24"/>
          <w:szCs w:val="24"/>
        </w:rPr>
        <w:t>Найдите экономическую добавленную стоимость компании (EVA) за период, если капитал компании на дату оценки составляет 600 млн. y.e.., средняя взвешенная стоимость капитала - 14%., а чистая операционная прибыль равна 100 млн y.e.</w:t>
      </w:r>
    </w:p>
    <w:p w14:paraId="6E2D7D1E" w14:textId="77777777" w:rsidR="006A57A2" w:rsidRPr="001B0E80" w:rsidRDefault="00F05ED5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E80">
        <w:rPr>
          <w:rFonts w:ascii="Times New Roman" w:hAnsi="Times New Roman" w:cs="Times New Roman"/>
          <w:sz w:val="24"/>
          <w:szCs w:val="24"/>
        </w:rPr>
        <w:t xml:space="preserve">А) </w:t>
      </w:r>
      <w:r w:rsidR="006A57A2" w:rsidRPr="001B0E80">
        <w:rPr>
          <w:rFonts w:ascii="Times New Roman" w:hAnsi="Times New Roman"/>
          <w:sz w:val="24"/>
          <w:szCs w:val="24"/>
        </w:rPr>
        <w:t>12 млн y.e.</w:t>
      </w:r>
    </w:p>
    <w:p w14:paraId="5F0D6EC5" w14:textId="51AE772F" w:rsidR="00CE4C80" w:rsidRPr="001B0E80" w:rsidRDefault="00F05ED5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E80">
        <w:rPr>
          <w:rFonts w:ascii="Times New Roman" w:hAnsi="Times New Roman" w:cs="Times New Roman"/>
          <w:sz w:val="24"/>
          <w:szCs w:val="24"/>
        </w:rPr>
        <w:t xml:space="preserve">В) </w:t>
      </w:r>
      <w:r w:rsidR="006A57A2" w:rsidRPr="001B0E80">
        <w:rPr>
          <w:rFonts w:ascii="Times New Roman" w:hAnsi="Times New Roman"/>
          <w:sz w:val="24"/>
          <w:szCs w:val="24"/>
        </w:rPr>
        <w:t>16 млн y.e.</w:t>
      </w:r>
    </w:p>
    <w:tbl>
      <w:tblPr>
        <w:tblStyle w:val="4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31C67" w:rsidRPr="001B0E80" w14:paraId="61312A64" w14:textId="77777777" w:rsidTr="00516C4E">
        <w:trPr>
          <w:trHeight w:val="280"/>
        </w:trPr>
        <w:tc>
          <w:tcPr>
            <w:tcW w:w="10173" w:type="dxa"/>
            <w:vAlign w:val="bottom"/>
          </w:tcPr>
          <w:p w14:paraId="63285809" w14:textId="77777777" w:rsidR="006A57A2" w:rsidRPr="001B0E80" w:rsidRDefault="00D75933" w:rsidP="006A57A2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0E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="006A57A2" w:rsidRPr="001B0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 w:rsidR="006A57A2" w:rsidRPr="001B0E80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6A57A2" w:rsidRPr="001B0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y.e.</w:t>
            </w:r>
          </w:p>
          <w:p w14:paraId="215F5449" w14:textId="1DC64350" w:rsidR="00C31C67" w:rsidRPr="001B0E80" w:rsidRDefault="006A57A2" w:rsidP="006A57A2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0E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 = NOPAT – (UEqt x WACC)= 100 – 600 x 14% = 16</w:t>
            </w:r>
          </w:p>
        </w:tc>
      </w:tr>
    </w:tbl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66F57" w:rsidRPr="001B0E80" w14:paraId="78194211" w14:textId="77777777" w:rsidTr="001B6634">
        <w:trPr>
          <w:trHeight w:val="80"/>
        </w:trPr>
        <w:tc>
          <w:tcPr>
            <w:tcW w:w="10065" w:type="dxa"/>
            <w:vAlign w:val="center"/>
            <w:hideMark/>
          </w:tcPr>
          <w:p w14:paraId="28432E9C" w14:textId="7A2FBFF4" w:rsidR="00516C4E" w:rsidRPr="001B0E80" w:rsidRDefault="00516C4E" w:rsidP="0071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14E3F86B" w14:textId="08BDDACB" w:rsidR="001B54C8" w:rsidRPr="001B0E80" w:rsidRDefault="001B54C8" w:rsidP="0071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767F60E1" w14:textId="0FB48E5A" w:rsidR="001B54C8" w:rsidRPr="001B0E80" w:rsidRDefault="001B54C8" w:rsidP="0071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1CC5DADB" w14:textId="6D69B3F6" w:rsidR="001B54C8" w:rsidRPr="001B0E80" w:rsidRDefault="001B54C8" w:rsidP="0071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0B29CB3F" w14:textId="77777777" w:rsidR="001B54C8" w:rsidRPr="001B0E80" w:rsidRDefault="001B54C8" w:rsidP="0071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14:paraId="0B027398" w14:textId="0222BA3B" w:rsidR="00666F57" w:rsidRPr="001B0E80" w:rsidRDefault="005E0602" w:rsidP="00710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0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16. </w:t>
            </w:r>
            <w:r w:rsidR="006A57A2" w:rsidRPr="001B0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балансовой стоимости акции показывает:</w:t>
            </w:r>
          </w:p>
        </w:tc>
      </w:tr>
    </w:tbl>
    <w:p w14:paraId="29F85DB2" w14:textId="382F42FE" w:rsidR="006A57A2" w:rsidRPr="001B0E80" w:rsidRDefault="00A908B1" w:rsidP="006A57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lastRenderedPageBreak/>
        <w:t>A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57A2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акций предприятия чистыми активами;</w:t>
      </w:r>
    </w:p>
    <w:p w14:paraId="6C579D28" w14:textId="51C13F42" w:rsidR="00CE4C80" w:rsidRPr="001B0E80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57A2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дивидендов в расчете на 1 акцию;</w:t>
      </w:r>
    </w:p>
    <w:tbl>
      <w:tblPr>
        <w:tblStyle w:val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CE4C80" w:rsidRPr="001B0E80" w14:paraId="250F0DB4" w14:textId="77777777" w:rsidTr="00C31C67">
        <w:trPr>
          <w:trHeight w:val="118"/>
        </w:trPr>
        <w:tc>
          <w:tcPr>
            <w:tcW w:w="9213" w:type="dxa"/>
            <w:noWrap/>
            <w:vAlign w:val="center"/>
            <w:hideMark/>
          </w:tcPr>
          <w:p w14:paraId="78350508" w14:textId="01A393B4" w:rsidR="00CE4C80" w:rsidRPr="001B0E80" w:rsidRDefault="00A908B1" w:rsidP="002E35E5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A57A2" w:rsidRPr="001B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сумму, за которую акции продаются и покупаются на фондовом рынке;</w:t>
            </w:r>
          </w:p>
        </w:tc>
      </w:tr>
      <w:tr w:rsidR="00CE4C80" w:rsidRPr="001B0E80" w14:paraId="44C344BC" w14:textId="77777777" w:rsidTr="00C31C67">
        <w:trPr>
          <w:trHeight w:val="80"/>
        </w:trPr>
        <w:tc>
          <w:tcPr>
            <w:tcW w:w="9213" w:type="dxa"/>
            <w:noWrap/>
            <w:vAlign w:val="center"/>
            <w:hideMark/>
          </w:tcPr>
          <w:p w14:paraId="4D8D675D" w14:textId="77777777" w:rsidR="00CE4C80" w:rsidRPr="001B0E80" w:rsidRDefault="00CE4C80" w:rsidP="00C31C6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</w:p>
        </w:tc>
      </w:tr>
    </w:tbl>
    <w:p w14:paraId="7C06D874" w14:textId="591B4246" w:rsidR="004926C9" w:rsidRPr="001B0E80" w:rsidRDefault="005E0602" w:rsidP="004926C9">
      <w:pPr>
        <w:pStyle w:val="a9"/>
        <w:ind w:left="0" w:firstLine="0"/>
        <w:jc w:val="both"/>
        <w:rPr>
          <w:rFonts w:ascii="Times New Roman" w:hAnsi="Times New Roman"/>
          <w:b/>
          <w:bCs/>
          <w:sz w:val="24"/>
        </w:rPr>
      </w:pPr>
      <w:r w:rsidRPr="001B0E80">
        <w:rPr>
          <w:rFonts w:ascii="Times New Roman" w:hAnsi="Times New Roman"/>
          <w:b/>
          <w:sz w:val="24"/>
        </w:rPr>
        <w:t xml:space="preserve">17. </w:t>
      </w:r>
      <w:r w:rsidR="004926C9" w:rsidRPr="001B0E80">
        <w:rPr>
          <w:rFonts w:ascii="Times New Roman" w:hAnsi="Times New Roman"/>
          <w:b/>
          <w:bCs/>
          <w:sz w:val="24"/>
        </w:rPr>
        <w:t>Связующим звеном между акционерами и руководством компании — является орган, контролирующий деятельность компании:</w:t>
      </w:r>
    </w:p>
    <w:p w14:paraId="552BA463" w14:textId="77777777" w:rsidR="004926C9" w:rsidRPr="001B0E80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926C9" w:rsidRPr="001B0E80">
        <w:rPr>
          <w:rFonts w:ascii="Times New Roman" w:hAnsi="Times New Roman"/>
          <w:sz w:val="24"/>
          <w:szCs w:val="24"/>
        </w:rPr>
        <w:t>правление</w:t>
      </w:r>
      <w:r w:rsidR="004926C9"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F385BB" w14:textId="0F0AA66E" w:rsidR="00860543" w:rsidRPr="001B0E80" w:rsidRDefault="007961C0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926C9" w:rsidRPr="001B0E80">
        <w:rPr>
          <w:rFonts w:ascii="Times New Roman" w:hAnsi="Times New Roman"/>
          <w:sz w:val="24"/>
          <w:szCs w:val="24"/>
        </w:rPr>
        <w:t>аудиторский комитет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60543" w:rsidRPr="001B0E80" w14:paraId="38A76934" w14:textId="77777777" w:rsidTr="0086054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2178F6F9" w14:textId="7E95AC0C" w:rsidR="00860543" w:rsidRPr="001B0E80" w:rsidRDefault="007961C0" w:rsidP="00B93C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B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4926C9" w:rsidRPr="001B0E80">
              <w:rPr>
                <w:rFonts w:ascii="Times New Roman" w:hAnsi="Times New Roman"/>
                <w:sz w:val="24"/>
                <w:szCs w:val="24"/>
              </w:rPr>
              <w:t>совет директоров</w:t>
            </w:r>
          </w:p>
        </w:tc>
      </w:tr>
    </w:tbl>
    <w:p w14:paraId="097BB2F5" w14:textId="77777777" w:rsidR="00281B88" w:rsidRPr="001B0E80" w:rsidRDefault="00281B88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01182C" w:rsidRPr="001B0E80" w14:paraId="61DC40EF" w14:textId="77777777" w:rsidTr="0001182C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698D03EB" w14:textId="7B5D9C3F" w:rsidR="0001182C" w:rsidRPr="001B0E80" w:rsidRDefault="005E0602" w:rsidP="00AF7C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18. </w:t>
            </w:r>
            <w:r w:rsidR="003E0F44" w:rsidRPr="001B0E80">
              <w:rPr>
                <w:rFonts w:ascii="Times New Roman" w:hAnsi="Times New Roman"/>
                <w:b/>
                <w:bCs/>
                <w:sz w:val="24"/>
                <w:szCs w:val="24"/>
              </w:rPr>
              <w:t>Срочный рынок включает рынки:</w:t>
            </w:r>
          </w:p>
        </w:tc>
      </w:tr>
    </w:tbl>
    <w:p w14:paraId="69B407BA" w14:textId="5BBBF49E" w:rsidR="00797CE8" w:rsidRPr="001B0E80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E0F44" w:rsidRPr="001B0E80">
        <w:rPr>
          <w:rFonts w:ascii="Times New Roman" w:hAnsi="Times New Roman"/>
          <w:sz w:val="24"/>
          <w:szCs w:val="24"/>
        </w:rPr>
        <w:t>форвардный, фьючерсный, опционный</w:t>
      </w:r>
    </w:p>
    <w:p w14:paraId="6A6E7D30" w14:textId="5057BDF4" w:rsidR="0001182C" w:rsidRPr="001B0E80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E0F44" w:rsidRPr="001B0E80">
        <w:rPr>
          <w:rFonts w:ascii="Times New Roman" w:hAnsi="Times New Roman"/>
          <w:sz w:val="24"/>
          <w:szCs w:val="24"/>
        </w:rPr>
        <w:t>фьючерсный, опционный, спотовый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01182C" w:rsidRPr="001B0E80" w14:paraId="56547C8D" w14:textId="77777777" w:rsidTr="0001182C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7257A256" w14:textId="062D2594" w:rsidR="00797CE8" w:rsidRPr="001B0E80" w:rsidRDefault="00A908B1" w:rsidP="00A728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3E0F44" w:rsidRPr="001B0E80">
              <w:rPr>
                <w:rFonts w:ascii="Times New Roman" w:hAnsi="Times New Roman"/>
                <w:sz w:val="24"/>
                <w:szCs w:val="24"/>
              </w:rPr>
              <w:t>опционный, спотовый, рынок свопов</w:t>
            </w:r>
          </w:p>
          <w:p w14:paraId="0D074CED" w14:textId="77777777" w:rsidR="003E0F44" w:rsidRPr="001B0E80" w:rsidRDefault="003E0F44" w:rsidP="00A72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9792" w14:textId="15993EC3" w:rsidR="00AF7CF6" w:rsidRPr="001B0E80" w:rsidRDefault="00AF7CF6" w:rsidP="00A72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8182E9" w14:textId="77777777" w:rsidR="004926C9" w:rsidRPr="001B0E80" w:rsidRDefault="005E0602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4926C9" w:rsidRPr="001B0E80">
        <w:rPr>
          <w:rFonts w:ascii="Times New Roman" w:hAnsi="Times New Roman" w:cs="Times New Roman"/>
          <w:b/>
          <w:bCs/>
          <w:sz w:val="24"/>
          <w:szCs w:val="24"/>
        </w:rPr>
        <w:t>Внешним признаком проявления банкротства предприятия является ею неспособность удовлетворить требования кредиторов:</w:t>
      </w:r>
    </w:p>
    <w:p w14:paraId="7870D912" w14:textId="1C447F6D" w:rsidR="004926C9" w:rsidRPr="001B0E80" w:rsidRDefault="00A908B1" w:rsidP="006A57A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926C9" w:rsidRPr="001B0E80">
        <w:rPr>
          <w:rFonts w:ascii="Times New Roman" w:hAnsi="Times New Roman" w:cs="Times New Roman"/>
          <w:sz w:val="24"/>
          <w:szCs w:val="24"/>
        </w:rPr>
        <w:t>в течение 3-х месяцев со дня наступления срока исполнения обязательства;</w:t>
      </w:r>
    </w:p>
    <w:p w14:paraId="400D56A1" w14:textId="411848A7" w:rsidR="00505D77" w:rsidRPr="001B0E80" w:rsidRDefault="00A908B1" w:rsidP="004926C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6A57A2" w:rsidRPr="001B0E80">
        <w:rPr>
          <w:rFonts w:ascii="Times New Roman" w:hAnsi="Times New Roman" w:cs="Times New Roman"/>
          <w:sz w:val="24"/>
          <w:szCs w:val="24"/>
        </w:rPr>
        <w:t>в течение 6  (шести) месяцев со дня наступления срока исполнения обязательств;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505D77" w:rsidRPr="001B0E80" w14:paraId="286263C8" w14:textId="77777777" w:rsidTr="00505D77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19AD4CA7" w14:textId="6CA9A5FC" w:rsidR="00505D77" w:rsidRPr="001B0E80" w:rsidRDefault="00A908B1" w:rsidP="00EC03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A57A2" w:rsidRPr="001B0E80">
              <w:rPr>
                <w:rFonts w:ascii="Times New Roman" w:hAnsi="Times New Roman"/>
                <w:sz w:val="24"/>
                <w:szCs w:val="24"/>
              </w:rPr>
              <w:t>в течение года со дня наступления срока исполнения обязательств;</w:t>
            </w:r>
          </w:p>
        </w:tc>
      </w:tr>
    </w:tbl>
    <w:p w14:paraId="2AD1C4E2" w14:textId="6166653B" w:rsidR="00C9181C" w:rsidRPr="001B0E80" w:rsidRDefault="00C9181C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F12C6" w14:textId="77777777" w:rsidR="003E0F44" w:rsidRPr="001B0E80" w:rsidRDefault="005E0602" w:rsidP="00666F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3E0F44" w:rsidRPr="001B0E80">
        <w:rPr>
          <w:rFonts w:ascii="Times New Roman" w:hAnsi="Times New Roman" w:cs="Times New Roman"/>
          <w:b/>
          <w:bCs/>
          <w:sz w:val="24"/>
          <w:szCs w:val="24"/>
        </w:rPr>
        <w:t>Организация признается неплатежеспособной, если:</w:t>
      </w:r>
    </w:p>
    <w:p w14:paraId="6EEA7939" w14:textId="77777777" w:rsidR="003E0F44" w:rsidRPr="001B0E80" w:rsidRDefault="00A908B1" w:rsidP="00666F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E0F44" w:rsidRPr="001B0E80">
        <w:rPr>
          <w:rFonts w:ascii="Times New Roman" w:hAnsi="Times New Roman" w:cs="Times New Roman"/>
          <w:sz w:val="24"/>
          <w:szCs w:val="24"/>
        </w:rPr>
        <w:t>имеет дебиторскую задолженность свыше года;</w:t>
      </w:r>
    </w:p>
    <w:p w14:paraId="7B425F20" w14:textId="054309A0" w:rsidR="00753615" w:rsidRPr="001B0E80" w:rsidRDefault="00A908B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1B0E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3E0F44" w:rsidRPr="001B0E80">
        <w:rPr>
          <w:rFonts w:ascii="Times New Roman" w:hAnsi="Times New Roman" w:cs="Times New Roman"/>
          <w:sz w:val="24"/>
          <w:szCs w:val="24"/>
        </w:rPr>
        <w:t>не имеет денег в кассе организации и на валютном счете;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753615" w:rsidRPr="001B0E80" w14:paraId="3B2AA22D" w14:textId="7777777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3C484277" w14:textId="5EC2B301" w:rsidR="00753615" w:rsidRPr="001B0E80" w:rsidRDefault="00A908B1" w:rsidP="00850A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1B0E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3E0F44" w:rsidRPr="001B0E80">
              <w:rPr>
                <w:rFonts w:ascii="Times New Roman" w:hAnsi="Times New Roman" w:cs="Times New Roman"/>
                <w:sz w:val="24"/>
                <w:szCs w:val="24"/>
              </w:rPr>
              <w:t>если имеющиеся у неё денежные средства не покрывают платежи с наступившими сроками погашения;</w:t>
            </w:r>
          </w:p>
        </w:tc>
      </w:tr>
      <w:tr w:rsidR="00753615" w:rsidRPr="00E6189B" w14:paraId="26458811" w14:textId="7777777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6D9C751B" w14:textId="77777777" w:rsidR="00753615" w:rsidRPr="001B0E80" w:rsidRDefault="00753615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81C65F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40E52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6112A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D6D00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B4C53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BF641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1B2D6E2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4EA6995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FE1258F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B6AD422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C591FDA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227BFA5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FE16E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2A7ED30" w14:textId="345FF0BD"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FA342DF" w14:textId="15495867" w:rsidR="00516C4E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9D136C5" w14:textId="2A2EE4C1" w:rsidR="00516C4E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40A9B00" w14:textId="03390533" w:rsidR="00516C4E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925C8" w14:textId="517B4E18" w:rsidR="003E0F44" w:rsidRDefault="003E0F44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26FD78C" w14:textId="17ACCDC2" w:rsidR="003E0F44" w:rsidRDefault="003E0F44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B5E5249" w14:textId="4C879DF3" w:rsidR="003E0F44" w:rsidRDefault="003E0F44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9C34E8B" w14:textId="77777777" w:rsidR="003E0F44" w:rsidRDefault="003E0F44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EB65BEB" w14:textId="14F14035" w:rsidR="00516C4E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638F212" w14:textId="51AB5496" w:rsidR="00516C4E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4D8D33D" w14:textId="7D2C8F57" w:rsidR="00516C4E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184080C" w14:textId="31358F8C" w:rsidR="00516C4E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ED0C9DE" w14:textId="77777777" w:rsidR="00516C4E" w:rsidRPr="00E6189B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F431512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8C03B7" w14:textId="77777777" w:rsidR="00A908B1" w:rsidRPr="00E6189B" w:rsidRDefault="00A908B1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777BD0" w14:textId="77777777" w:rsidR="007961C0" w:rsidRDefault="007961C0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7CBC9E" w14:textId="77777777" w:rsidR="00633110" w:rsidRPr="00E6189B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E6189B">
        <w:rPr>
          <w:rFonts w:ascii="Times New Roman" w:eastAsiaTheme="minorEastAsia" w:hAnsi="Times New Roman"/>
          <w:b/>
          <w:sz w:val="28"/>
          <w:szCs w:val="24"/>
          <w:lang w:eastAsia="ru-RU"/>
        </w:rPr>
        <w:t>Раздел 2</w:t>
      </w:r>
    </w:p>
    <w:p w14:paraId="685CD110" w14:textId="77777777" w:rsidR="001F7204" w:rsidRPr="00E6189B" w:rsidRDefault="001F7204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4BCD4095" w14:textId="77777777" w:rsidR="001F7204" w:rsidRPr="00E6189B" w:rsidRDefault="001F7204" w:rsidP="001F7204">
      <w:pPr>
        <w:keepNext/>
        <w:keepLines/>
        <w:tabs>
          <w:tab w:val="left" w:pos="1134"/>
        </w:tabs>
        <w:spacing w:before="300" w:after="300" w:line="240" w:lineRule="auto"/>
        <w:contextualSpacing/>
        <w:outlineLvl w:val="0"/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</w:pPr>
      <w:r w:rsidRPr="00E6189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Cs w:val="32"/>
          <w14:numSpacing w14:val="proportional"/>
        </w:rPr>
        <w:t xml:space="preserve">       </w:t>
      </w:r>
      <w:r w:rsidRPr="00E6189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  <w:t>Требования и Рекомендации по Решению Задачи:</w:t>
      </w:r>
    </w:p>
    <w:tbl>
      <w:tblPr>
        <w:tblStyle w:val="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</w:tblGrid>
      <w:tr w:rsidR="001F7204" w:rsidRPr="00E6189B" w14:paraId="1C8598B3" w14:textId="77777777" w:rsidTr="001F7204">
        <w:trPr>
          <w:trHeight w:val="436"/>
        </w:trPr>
        <w:tc>
          <w:tcPr>
            <w:tcW w:w="284" w:type="dxa"/>
            <w:vAlign w:val="center"/>
          </w:tcPr>
          <w:p w14:paraId="1C3371F1" w14:textId="77777777" w:rsidR="001F7204" w:rsidRPr="00E6189B" w:rsidRDefault="001F7204" w:rsidP="006A5A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vAlign w:val="center"/>
          </w:tcPr>
          <w:p w14:paraId="7CA6EDE8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Если иное не определено условиями Задачи,  задания в задаче могут быть не взаимосвязаны. </w:t>
            </w:r>
          </w:p>
          <w:p w14:paraId="2B01E8CD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034CBC58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Каждое новое действие в ходе решения задания должно:</w:t>
            </w:r>
          </w:p>
          <w:p w14:paraId="31E23477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отражаться отдельной строкой; </w:t>
            </w:r>
          </w:p>
          <w:p w14:paraId="4E03916C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иметь заголовок, соответствующий содержанию производимых расчетов;</w:t>
            </w:r>
          </w:p>
          <w:p w14:paraId="79EEC50E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цифровые значения должны маркироваться единицами измерения;</w:t>
            </w:r>
          </w:p>
          <w:p w14:paraId="580AAEB5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сроки, периоды, даты определяются в каждом задании отдельно;</w:t>
            </w:r>
          </w:p>
          <w:p w14:paraId="2CDD4313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3F630A44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Если иное не определено условием Задания:</w:t>
            </w:r>
          </w:p>
          <w:p w14:paraId="558DAECA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году 365/366 – фактическое;</w:t>
            </w:r>
          </w:p>
          <w:p w14:paraId="37775E4A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месяце – фактическое;</w:t>
            </w:r>
          </w:p>
          <w:p w14:paraId="79690DBA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заключения договора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Trade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фактическая дата подписания документа;</w:t>
            </w:r>
          </w:p>
          <w:p w14:paraId="4E409866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валютирования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Value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- дата начала финансовой операции– конкретная дата, установленная договором;</w:t>
            </w:r>
          </w:p>
          <w:p w14:paraId="1F235666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закрытия финансовой операции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Maturity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точная дата или событие, определенные договором.</w:t>
            </w:r>
          </w:p>
          <w:p w14:paraId="29B65CA0" w14:textId="77777777" w:rsidR="001F7204" w:rsidRPr="00E6189B" w:rsidRDefault="001F7204" w:rsidP="006A5AD0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0C2A3C" w14:textId="77777777" w:rsidR="001F7204" w:rsidRPr="00E6189B" w:rsidRDefault="001F7204" w:rsidP="001F7204">
            <w:pPr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89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расчетов указываются до сотых значений десятичных дробей (два знака после разделительного знака), за исключением значений факторов дисконтирования для определения приведенной и будущей стоимости.</w:t>
            </w:r>
          </w:p>
          <w:p w14:paraId="71BD1DE7" w14:textId="77777777" w:rsidR="001F7204" w:rsidRPr="004C6CBB" w:rsidRDefault="001F7204" w:rsidP="006A5AD0">
            <w:pPr>
              <w:spacing w:before="4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F312C83" w14:textId="77777777" w:rsidR="00567EEE" w:rsidRPr="00E6189B" w:rsidRDefault="00567EEE" w:rsidP="006A5AD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3A62A3" w14:textId="77777777" w:rsidR="003F5428" w:rsidRPr="00E32229" w:rsidRDefault="003F5428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"/>
          <w:szCs w:val="8"/>
          <w:lang w:eastAsia="ru-RU"/>
        </w:rPr>
      </w:pPr>
    </w:p>
    <w:p w14:paraId="47000F91" w14:textId="77777777" w:rsidR="00633110" w:rsidRPr="00E6189B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E6189B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686204AA" w14:textId="77777777" w:rsidR="00633110" w:rsidRPr="00E6189B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14:paraId="1359E98B" w14:textId="77777777" w:rsidR="00633110" w:rsidRPr="00E6189B" w:rsidRDefault="00633110" w:rsidP="00D30C98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7B612FAA" w14:textId="77777777" w:rsidR="004E02A5" w:rsidRDefault="004E02A5" w:rsidP="004E02A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5541663D" w14:textId="275BE191" w:rsidR="00186FA4" w:rsidRPr="00E32229" w:rsidRDefault="00186FA4" w:rsidP="00E322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186FA4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186FA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186FA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ab/>
        <w:t xml:space="preserve">Доходность облигации до погашения (10 баллов) </w:t>
      </w:r>
    </w:p>
    <w:p w14:paraId="4AA8FAD6" w14:textId="77777777" w:rsidR="00E32229" w:rsidRPr="00186FA4" w:rsidRDefault="00E32229" w:rsidP="00E322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75"/>
        <w:tblW w:w="10065" w:type="dxa"/>
        <w:tblInd w:w="-34" w:type="dxa"/>
        <w:tblLook w:val="04A0" w:firstRow="1" w:lastRow="0" w:firstColumn="1" w:lastColumn="0" w:noHBand="0" w:noVBand="1"/>
      </w:tblPr>
      <w:tblGrid>
        <w:gridCol w:w="1135"/>
        <w:gridCol w:w="8930"/>
      </w:tblGrid>
      <w:tr w:rsidR="00186FA4" w:rsidRPr="00186FA4" w14:paraId="7D7B3A0E" w14:textId="77777777" w:rsidTr="00E32229">
        <w:trPr>
          <w:trHeight w:val="377"/>
        </w:trPr>
        <w:tc>
          <w:tcPr>
            <w:tcW w:w="10065" w:type="dxa"/>
            <w:gridSpan w:val="2"/>
            <w:vAlign w:val="center"/>
          </w:tcPr>
          <w:p w14:paraId="0773B88A" w14:textId="3E68DB75" w:rsidR="00186FA4" w:rsidRPr="00186FA4" w:rsidRDefault="00186FA4" w:rsidP="00E32229">
            <w:pPr>
              <w:spacing w:before="20" w:after="20" w:line="276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купила облигацию, имеющую срок до погашения 12 лет. Номинальная стоимость</w:t>
            </w:r>
            <w:r w:rsidR="00E3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облигации 10,000 у.е., проценты в размере 10% выплачиваются ежегодно в конце года. Облигация продается на рынке по цене 8,500 у.е.</w:t>
            </w:r>
          </w:p>
        </w:tc>
      </w:tr>
      <w:tr w:rsidR="00186FA4" w:rsidRPr="00186FA4" w14:paraId="72276FB3" w14:textId="77777777" w:rsidTr="00E322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65" w:type="dxa"/>
            <w:gridSpan w:val="2"/>
            <w:vAlign w:val="center"/>
          </w:tcPr>
          <w:p w14:paraId="7B6F2691" w14:textId="77777777" w:rsidR="00186FA4" w:rsidRPr="00186FA4" w:rsidRDefault="00186FA4" w:rsidP="00E3222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186FA4" w:rsidRPr="00186FA4" w14:paraId="6B75B5B3" w14:textId="77777777" w:rsidTr="00E322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6DF51CF0" w14:textId="77777777" w:rsidR="00186FA4" w:rsidRPr="00186FA4" w:rsidRDefault="00186FA4" w:rsidP="00E3222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930" w:type="dxa"/>
            <w:vAlign w:val="center"/>
          </w:tcPr>
          <w:p w14:paraId="6F640737" w14:textId="77777777" w:rsidR="00186FA4" w:rsidRPr="00186FA4" w:rsidRDefault="00186FA4" w:rsidP="00E3222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с точностью до одного знака после запятой доходность до погашения данной облигации.</w:t>
            </w:r>
          </w:p>
        </w:tc>
      </w:tr>
    </w:tbl>
    <w:p w14:paraId="64E8A8ED" w14:textId="77777777" w:rsidR="00E32229" w:rsidRDefault="00E32229" w:rsidP="00E322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p w14:paraId="30678A27" w14:textId="5068F0BF" w:rsidR="00186FA4" w:rsidRPr="00E32229" w:rsidRDefault="00186FA4" w:rsidP="00E322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186FA4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186FA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186FA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186FA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 xml:space="preserve">Средневзвешенная стоимость капитала (6 баллов) </w:t>
      </w:r>
    </w:p>
    <w:p w14:paraId="5704060C" w14:textId="77777777" w:rsidR="00E32229" w:rsidRPr="00186FA4" w:rsidRDefault="00E32229" w:rsidP="00E322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75"/>
        <w:tblW w:w="10065" w:type="dxa"/>
        <w:tblInd w:w="-34" w:type="dxa"/>
        <w:tblLook w:val="04A0" w:firstRow="1" w:lastRow="0" w:firstColumn="1" w:lastColumn="0" w:noHBand="0" w:noVBand="1"/>
      </w:tblPr>
      <w:tblGrid>
        <w:gridCol w:w="1135"/>
        <w:gridCol w:w="8930"/>
      </w:tblGrid>
      <w:tr w:rsidR="00186FA4" w:rsidRPr="00186FA4" w14:paraId="0828ED6B" w14:textId="77777777" w:rsidTr="00E32229">
        <w:trPr>
          <w:trHeight w:val="377"/>
        </w:trPr>
        <w:tc>
          <w:tcPr>
            <w:tcW w:w="10065" w:type="dxa"/>
            <w:gridSpan w:val="2"/>
            <w:vAlign w:val="center"/>
          </w:tcPr>
          <w:p w14:paraId="1B07753A" w14:textId="10158ABF" w:rsidR="00186FA4" w:rsidRPr="00186FA4" w:rsidRDefault="00186FA4" w:rsidP="00E3222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Общий капитал Компании ТОО «Инвест РК» – 12 000 тыс. у.е. Финансовая структура капитала: 50% собственный капитал, 50% - кредит, полученный под 20% годовых. Цена собственного капитала – 22%. Компания планирует осуществить новый инвестиционный проект за счет нераспределенной прибыли: 2 000 тыс. у.е. в первый год и 2 000 тыс. у.е. через год. Налог -20%</w:t>
            </w:r>
          </w:p>
        </w:tc>
      </w:tr>
      <w:tr w:rsidR="00186FA4" w:rsidRPr="00186FA4" w14:paraId="29BE9251" w14:textId="77777777" w:rsidTr="00E322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065" w:type="dxa"/>
            <w:gridSpan w:val="2"/>
            <w:vAlign w:val="center"/>
          </w:tcPr>
          <w:p w14:paraId="2528CFF4" w14:textId="77777777" w:rsidR="00186FA4" w:rsidRPr="00186FA4" w:rsidRDefault="00186FA4" w:rsidP="00E3222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186FA4" w:rsidRPr="00186FA4" w14:paraId="36E4B8CB" w14:textId="77777777" w:rsidTr="00E322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0EFFFCA1" w14:textId="77777777" w:rsidR="00186FA4" w:rsidRPr="00186FA4" w:rsidRDefault="00186FA4" w:rsidP="00E3222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930" w:type="dxa"/>
            <w:vAlign w:val="center"/>
          </w:tcPr>
          <w:p w14:paraId="0D8B5FBE" w14:textId="77777777" w:rsidR="00186FA4" w:rsidRPr="00186FA4" w:rsidRDefault="00186FA4" w:rsidP="00E32229">
            <w:pPr>
              <w:spacing w:before="20" w:after="20" w:line="276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Найдите средневзвешенную цену капитала ТОО «Инвест РК» за каждый год из 3-х летнего периода.</w:t>
            </w:r>
          </w:p>
        </w:tc>
      </w:tr>
    </w:tbl>
    <w:p w14:paraId="7F920322" w14:textId="77777777" w:rsidR="00186FA4" w:rsidRPr="00186FA4" w:rsidRDefault="00186FA4" w:rsidP="00186FA4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1F8F22D2" w14:textId="4A0EC710" w:rsidR="00186FA4" w:rsidRDefault="00186FA4" w:rsidP="00E322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186FA4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186FA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186FA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186FA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Дивидендная политика (4 балла)</w:t>
      </w:r>
    </w:p>
    <w:p w14:paraId="33F78C73" w14:textId="77777777" w:rsidR="00E32229" w:rsidRPr="00186FA4" w:rsidRDefault="00E32229" w:rsidP="00E322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75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186FA4" w:rsidRPr="00186FA4" w14:paraId="598F47D3" w14:textId="77777777" w:rsidTr="00E32229">
        <w:trPr>
          <w:trHeight w:val="377"/>
        </w:trPr>
        <w:tc>
          <w:tcPr>
            <w:tcW w:w="10065" w:type="dxa"/>
            <w:vAlign w:val="center"/>
          </w:tcPr>
          <w:p w14:paraId="51378251" w14:textId="77777777" w:rsidR="00186FA4" w:rsidRPr="00186FA4" w:rsidRDefault="00186FA4" w:rsidP="00E3222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Перечислите этапы процедуры выплаты дивидендов и дайте краткое пояснение к </w:t>
            </w: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lastRenderedPageBreak/>
              <w:t>каждому этапу.</w:t>
            </w:r>
          </w:p>
        </w:tc>
      </w:tr>
    </w:tbl>
    <w:p w14:paraId="7E051482" w14:textId="77777777" w:rsidR="00DD5CDB" w:rsidRPr="00E32229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Задача №</w:t>
      </w:r>
      <w:r w:rsidR="00E737BE"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88136D"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E737BE"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37927E2D" w14:textId="77777777" w:rsidR="00275B7B" w:rsidRPr="00E32229" w:rsidRDefault="00275B7B" w:rsidP="00275B7B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069B025" w14:textId="70C0A25E" w:rsidR="00186FA4" w:rsidRPr="00E32229" w:rsidRDefault="00186FA4" w:rsidP="00E322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186FA4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186FA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bookmarkStart w:id="0" w:name="_Hlk98170197"/>
      <w:r w:rsidRPr="00186FA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Выплата дивидендов акциями</w:t>
      </w:r>
      <w:bookmarkEnd w:id="0"/>
      <w:r w:rsidRPr="00186FA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 xml:space="preserve"> (12 баллов) </w:t>
      </w:r>
    </w:p>
    <w:p w14:paraId="2921EDBB" w14:textId="77777777" w:rsidR="00E32229" w:rsidRPr="00186FA4" w:rsidRDefault="00E32229" w:rsidP="00E322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74"/>
        <w:tblW w:w="10227" w:type="dxa"/>
        <w:tblInd w:w="-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6996"/>
        <w:gridCol w:w="2096"/>
      </w:tblGrid>
      <w:tr w:rsidR="00186FA4" w:rsidRPr="00186FA4" w14:paraId="0548017D" w14:textId="77777777" w:rsidTr="00E32229">
        <w:tc>
          <w:tcPr>
            <w:tcW w:w="10227" w:type="dxa"/>
            <w:gridSpan w:val="3"/>
            <w:vAlign w:val="center"/>
          </w:tcPr>
          <w:p w14:paraId="61975295" w14:textId="77777777" w:rsidR="00186FA4" w:rsidRPr="00186FA4" w:rsidRDefault="00186FA4" w:rsidP="00E3222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Имеются следующие данные о структуре собственного капитала компании АА:</w:t>
            </w:r>
          </w:p>
        </w:tc>
      </w:tr>
      <w:tr w:rsidR="00186FA4" w:rsidRPr="00186FA4" w14:paraId="4E929D32" w14:textId="77777777" w:rsidTr="00E32229">
        <w:tc>
          <w:tcPr>
            <w:tcW w:w="8131" w:type="dxa"/>
            <w:gridSpan w:val="2"/>
            <w:shd w:val="clear" w:color="auto" w:fill="D9D9D9" w:themeFill="background1" w:themeFillShade="D9"/>
            <w:vAlign w:val="center"/>
          </w:tcPr>
          <w:p w14:paraId="366DC658" w14:textId="77777777" w:rsidR="00186FA4" w:rsidRPr="00186FA4" w:rsidRDefault="00186FA4" w:rsidP="00E3222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собственный капитал</w:t>
            </w:r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2C5EDEB5" w14:textId="77777777" w:rsidR="00186FA4" w:rsidRPr="00186FA4" w:rsidRDefault="00186FA4" w:rsidP="00186FA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(000) у.е.</w:t>
            </w:r>
          </w:p>
        </w:tc>
      </w:tr>
      <w:tr w:rsidR="00186FA4" w:rsidRPr="00186FA4" w14:paraId="2C771315" w14:textId="77777777" w:rsidTr="00E32229">
        <w:tc>
          <w:tcPr>
            <w:tcW w:w="8131" w:type="dxa"/>
            <w:gridSpan w:val="2"/>
            <w:vAlign w:val="center"/>
          </w:tcPr>
          <w:p w14:paraId="69A56007" w14:textId="77777777" w:rsidR="00186FA4" w:rsidRPr="00186FA4" w:rsidRDefault="00186FA4" w:rsidP="00E3222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привилегированные акции</w:t>
            </w:r>
          </w:p>
        </w:tc>
        <w:tc>
          <w:tcPr>
            <w:tcW w:w="2096" w:type="dxa"/>
            <w:vAlign w:val="center"/>
          </w:tcPr>
          <w:p w14:paraId="0861D6B8" w14:textId="77777777" w:rsidR="00186FA4" w:rsidRPr="00186FA4" w:rsidRDefault="00186FA4" w:rsidP="00186FA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500</w:t>
            </w:r>
          </w:p>
        </w:tc>
      </w:tr>
      <w:tr w:rsidR="00186FA4" w:rsidRPr="00186FA4" w14:paraId="2130194C" w14:textId="77777777" w:rsidTr="00E32229">
        <w:tc>
          <w:tcPr>
            <w:tcW w:w="8131" w:type="dxa"/>
            <w:gridSpan w:val="2"/>
            <w:vAlign w:val="center"/>
          </w:tcPr>
          <w:p w14:paraId="6F23D5FB" w14:textId="77777777" w:rsidR="00186FA4" w:rsidRPr="00186FA4" w:rsidRDefault="00186FA4" w:rsidP="00E3222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обыкновенные акции (100,000 акций номиналом по 20 у.е.)</w:t>
            </w:r>
          </w:p>
        </w:tc>
        <w:tc>
          <w:tcPr>
            <w:tcW w:w="2096" w:type="dxa"/>
            <w:vAlign w:val="center"/>
          </w:tcPr>
          <w:p w14:paraId="4CD4F7B8" w14:textId="77777777" w:rsidR="00186FA4" w:rsidRPr="00186FA4" w:rsidRDefault="00186FA4" w:rsidP="00186FA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2,000</w:t>
            </w:r>
          </w:p>
        </w:tc>
      </w:tr>
      <w:tr w:rsidR="00186FA4" w:rsidRPr="00186FA4" w14:paraId="0B1F9317" w14:textId="77777777" w:rsidTr="00E32229">
        <w:tc>
          <w:tcPr>
            <w:tcW w:w="8131" w:type="dxa"/>
            <w:gridSpan w:val="2"/>
            <w:vAlign w:val="center"/>
          </w:tcPr>
          <w:p w14:paraId="4D474F13" w14:textId="77777777" w:rsidR="00186FA4" w:rsidRPr="00186FA4" w:rsidRDefault="00186FA4" w:rsidP="00E3222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эмиссионный доход</w:t>
            </w:r>
          </w:p>
        </w:tc>
        <w:tc>
          <w:tcPr>
            <w:tcW w:w="2096" w:type="dxa"/>
            <w:vAlign w:val="center"/>
          </w:tcPr>
          <w:p w14:paraId="43B17D45" w14:textId="77777777" w:rsidR="00186FA4" w:rsidRPr="00186FA4" w:rsidRDefault="00186FA4" w:rsidP="00186FA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750</w:t>
            </w:r>
          </w:p>
        </w:tc>
      </w:tr>
      <w:tr w:rsidR="00186FA4" w:rsidRPr="00186FA4" w14:paraId="4C1FFAAE" w14:textId="77777777" w:rsidTr="00E32229">
        <w:tc>
          <w:tcPr>
            <w:tcW w:w="8131" w:type="dxa"/>
            <w:gridSpan w:val="2"/>
            <w:vAlign w:val="center"/>
          </w:tcPr>
          <w:p w14:paraId="555A96B9" w14:textId="77777777" w:rsidR="00186FA4" w:rsidRPr="00186FA4" w:rsidRDefault="00186FA4" w:rsidP="00E3222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нераспределенная прибыль</w:t>
            </w:r>
          </w:p>
        </w:tc>
        <w:tc>
          <w:tcPr>
            <w:tcW w:w="2096" w:type="dxa"/>
            <w:vAlign w:val="center"/>
          </w:tcPr>
          <w:p w14:paraId="0F5507FC" w14:textId="77777777" w:rsidR="00186FA4" w:rsidRPr="00186FA4" w:rsidRDefault="00186FA4" w:rsidP="00186FA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680</w:t>
            </w:r>
          </w:p>
        </w:tc>
      </w:tr>
      <w:tr w:rsidR="00186FA4" w:rsidRPr="00186FA4" w14:paraId="041D41DA" w14:textId="77777777" w:rsidTr="00E32229">
        <w:tc>
          <w:tcPr>
            <w:tcW w:w="8131" w:type="dxa"/>
            <w:gridSpan w:val="2"/>
            <w:vAlign w:val="center"/>
          </w:tcPr>
          <w:p w14:paraId="01E0BE88" w14:textId="77777777" w:rsidR="00186FA4" w:rsidRPr="00186FA4" w:rsidRDefault="00186FA4" w:rsidP="00E3222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итого:</w:t>
            </w:r>
          </w:p>
        </w:tc>
        <w:tc>
          <w:tcPr>
            <w:tcW w:w="2096" w:type="dxa"/>
            <w:vAlign w:val="center"/>
          </w:tcPr>
          <w:p w14:paraId="25FA084D" w14:textId="77777777" w:rsidR="00186FA4" w:rsidRPr="00186FA4" w:rsidRDefault="00186FA4" w:rsidP="00186FA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3,930</w:t>
            </w:r>
          </w:p>
        </w:tc>
      </w:tr>
      <w:tr w:rsidR="00186FA4" w:rsidRPr="00186FA4" w14:paraId="0ADB1807" w14:textId="77777777" w:rsidTr="00E32229">
        <w:tc>
          <w:tcPr>
            <w:tcW w:w="10227" w:type="dxa"/>
            <w:gridSpan w:val="3"/>
            <w:vAlign w:val="center"/>
          </w:tcPr>
          <w:p w14:paraId="7174046F" w14:textId="77777777" w:rsidR="00186FA4" w:rsidRPr="00186FA4" w:rsidRDefault="00186FA4" w:rsidP="00E3222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текущая рыночная стоимость акции 32.8 у.е.</w:t>
            </w:r>
          </w:p>
        </w:tc>
      </w:tr>
      <w:tr w:rsidR="00186FA4" w:rsidRPr="00186FA4" w14:paraId="2AB70D8E" w14:textId="77777777" w:rsidTr="00E32229">
        <w:tc>
          <w:tcPr>
            <w:tcW w:w="10227" w:type="dxa"/>
            <w:gridSpan w:val="3"/>
            <w:vAlign w:val="center"/>
          </w:tcPr>
          <w:p w14:paraId="12358835" w14:textId="2022FF72" w:rsidR="00E32229" w:rsidRPr="00186FA4" w:rsidRDefault="00186FA4" w:rsidP="00E3222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Руководство склоняется к решению выплатить дивиденды акциями для чего им нужна </w:t>
            </w:r>
            <w:r w:rsidR="00E32229"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информация с</w:t>
            </w: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расчетами на выплату дивидендов акциями  за счет дополнительной эмиссии в двух вариантах: 10% и на 15% и как такая выплата повлияет на структуру собственного капитала</w:t>
            </w:r>
            <w:r w:rsidR="00E32229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</w:p>
        </w:tc>
      </w:tr>
      <w:tr w:rsidR="00186FA4" w:rsidRPr="00186FA4" w14:paraId="677F277E" w14:textId="77777777" w:rsidTr="00E32229">
        <w:tc>
          <w:tcPr>
            <w:tcW w:w="10227" w:type="dxa"/>
            <w:gridSpan w:val="3"/>
            <w:vAlign w:val="center"/>
          </w:tcPr>
          <w:p w14:paraId="4B8FD22F" w14:textId="77777777" w:rsidR="00186FA4" w:rsidRPr="00186FA4" w:rsidRDefault="00186FA4" w:rsidP="00E3222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186FA4" w:rsidRPr="00186FA4" w14:paraId="14AAF219" w14:textId="77777777" w:rsidTr="00E32229">
        <w:trPr>
          <w:trHeight w:val="379"/>
        </w:trPr>
        <w:tc>
          <w:tcPr>
            <w:tcW w:w="1135" w:type="dxa"/>
            <w:vAlign w:val="center"/>
          </w:tcPr>
          <w:p w14:paraId="141B057C" w14:textId="77777777" w:rsidR="00186FA4" w:rsidRPr="00186FA4" w:rsidRDefault="00186FA4" w:rsidP="00E322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9092" w:type="dxa"/>
            <w:gridSpan w:val="2"/>
            <w:vAlign w:val="center"/>
          </w:tcPr>
          <w:p w14:paraId="6BAE316C" w14:textId="77777777" w:rsidR="00186FA4" w:rsidRPr="00186FA4" w:rsidRDefault="00186FA4" w:rsidP="00186FA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Подготовить расчеты на дополнительную эмиссию на 10% и 15%;</w:t>
            </w:r>
          </w:p>
        </w:tc>
      </w:tr>
      <w:tr w:rsidR="00186FA4" w:rsidRPr="00186FA4" w14:paraId="4A2ED7B2" w14:textId="77777777" w:rsidTr="00E32229">
        <w:trPr>
          <w:trHeight w:val="379"/>
        </w:trPr>
        <w:tc>
          <w:tcPr>
            <w:tcW w:w="1135" w:type="dxa"/>
            <w:vAlign w:val="center"/>
          </w:tcPr>
          <w:p w14:paraId="7D167847" w14:textId="77777777" w:rsidR="00186FA4" w:rsidRPr="00186FA4" w:rsidRDefault="00186FA4" w:rsidP="00E3222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2:</w:t>
            </w:r>
          </w:p>
        </w:tc>
        <w:tc>
          <w:tcPr>
            <w:tcW w:w="9092" w:type="dxa"/>
            <w:gridSpan w:val="2"/>
            <w:vAlign w:val="center"/>
          </w:tcPr>
          <w:p w14:paraId="62113BC5" w14:textId="77777777" w:rsidR="00186FA4" w:rsidRPr="00186FA4" w:rsidRDefault="00186FA4" w:rsidP="00186FA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Продемонстрировать какое влияние окажет эта операция на структуру капитала</w:t>
            </w:r>
          </w:p>
        </w:tc>
      </w:tr>
      <w:tr w:rsidR="00186FA4" w:rsidRPr="00186FA4" w14:paraId="73075CC6" w14:textId="77777777" w:rsidTr="00E32229">
        <w:trPr>
          <w:trHeight w:val="379"/>
        </w:trPr>
        <w:tc>
          <w:tcPr>
            <w:tcW w:w="1135" w:type="dxa"/>
            <w:vAlign w:val="center"/>
          </w:tcPr>
          <w:p w14:paraId="0215AD6C" w14:textId="77777777" w:rsidR="00186FA4" w:rsidRPr="00186FA4" w:rsidRDefault="00186FA4" w:rsidP="00E3222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3:</w:t>
            </w:r>
          </w:p>
        </w:tc>
        <w:tc>
          <w:tcPr>
            <w:tcW w:w="9092" w:type="dxa"/>
            <w:gridSpan w:val="2"/>
            <w:vAlign w:val="center"/>
          </w:tcPr>
          <w:p w14:paraId="14AAAEFA" w14:textId="77777777" w:rsidR="00186FA4" w:rsidRPr="00186FA4" w:rsidRDefault="00186FA4" w:rsidP="00186FA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Раскройте понятие «сплит» и «обратный сплит»</w:t>
            </w:r>
          </w:p>
        </w:tc>
      </w:tr>
    </w:tbl>
    <w:p w14:paraId="7C7F125C" w14:textId="77777777" w:rsidR="00186FA4" w:rsidRPr="00186FA4" w:rsidRDefault="00186FA4" w:rsidP="00186FA4">
      <w:pPr>
        <w:spacing w:before="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1F04C22" w14:textId="79AE721B" w:rsidR="00186FA4" w:rsidRPr="00E32229" w:rsidRDefault="00186FA4" w:rsidP="00E322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186FA4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186FA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="00E32229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186FA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Сложная ставка процента с дробными периодами начисления (3 балл</w:t>
      </w:r>
      <w:r w:rsidR="00E32229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а</w:t>
      </w:r>
      <w:r w:rsidRPr="00186FA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 xml:space="preserve">) </w:t>
      </w:r>
    </w:p>
    <w:p w14:paraId="5FB7AB94" w14:textId="77777777" w:rsidR="00E32229" w:rsidRPr="00186FA4" w:rsidRDefault="00E32229" w:rsidP="00E322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74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8646"/>
      </w:tblGrid>
      <w:tr w:rsidR="00186FA4" w:rsidRPr="00186FA4" w14:paraId="6A24D84D" w14:textId="77777777" w:rsidTr="00606F4B">
        <w:trPr>
          <w:trHeight w:val="377"/>
        </w:trPr>
        <w:tc>
          <w:tcPr>
            <w:tcW w:w="9781" w:type="dxa"/>
            <w:gridSpan w:val="2"/>
            <w:vAlign w:val="center"/>
          </w:tcPr>
          <w:p w14:paraId="6AA57FCD" w14:textId="77777777" w:rsidR="00186FA4" w:rsidRPr="00186FA4" w:rsidRDefault="00186FA4" w:rsidP="00E3222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 течение 4 лет на расчетный счет в конце каждого года поступает по 2.5 млн. у.е., на которые 2 раза в год начисляются проценты по сложной годовой ставке 30%.</w:t>
            </w:r>
          </w:p>
        </w:tc>
      </w:tr>
      <w:tr w:rsidR="00186FA4" w:rsidRPr="00186FA4" w14:paraId="47A623A0" w14:textId="77777777" w:rsidTr="00606F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228AF357" w14:textId="77777777" w:rsidR="00186FA4" w:rsidRPr="00186FA4" w:rsidRDefault="00186FA4" w:rsidP="00186FA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186FA4" w:rsidRPr="00186FA4" w14:paraId="356A9D60" w14:textId="77777777" w:rsidTr="00606F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4BB194DB" w14:textId="77777777" w:rsidR="00186FA4" w:rsidRPr="00186FA4" w:rsidRDefault="00186FA4" w:rsidP="00186FA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14:paraId="76A86654" w14:textId="77777777" w:rsidR="00186FA4" w:rsidRPr="00186FA4" w:rsidRDefault="00186FA4" w:rsidP="00186FA4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Определить сумму на расчетном счете к концу указанного срока.</w:t>
            </w:r>
          </w:p>
        </w:tc>
      </w:tr>
    </w:tbl>
    <w:p w14:paraId="56244543" w14:textId="77777777" w:rsidR="00186FA4" w:rsidRPr="00186FA4" w:rsidRDefault="00186FA4" w:rsidP="00186FA4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48820FEE" w14:textId="345C70C4" w:rsidR="00186FA4" w:rsidRPr="00E32229" w:rsidRDefault="00186FA4" w:rsidP="00E322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186FA4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186FA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="00E32229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186FA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Анализ финансовых показателей (5 баллов)</w:t>
      </w:r>
    </w:p>
    <w:p w14:paraId="64DCA1E6" w14:textId="77777777" w:rsidR="00E32229" w:rsidRPr="00186FA4" w:rsidRDefault="00E32229" w:rsidP="00E322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tbl>
      <w:tblPr>
        <w:tblStyle w:val="74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186FA4" w:rsidRPr="00186FA4" w14:paraId="1E98CDE3" w14:textId="77777777" w:rsidTr="00606F4B">
        <w:trPr>
          <w:trHeight w:val="377"/>
        </w:trPr>
        <w:tc>
          <w:tcPr>
            <w:tcW w:w="9781" w:type="dxa"/>
            <w:vAlign w:val="center"/>
          </w:tcPr>
          <w:p w14:paraId="40A9E937" w14:textId="77777777" w:rsidR="00186FA4" w:rsidRPr="00186FA4" w:rsidRDefault="00186FA4" w:rsidP="00E3222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1)Перечислите коэффициенты, характеризующие структуру основных средств. Опишите каждый и укажите алгоритм расчета.</w:t>
            </w:r>
          </w:p>
          <w:p w14:paraId="5164AEF5" w14:textId="77777777" w:rsidR="00186FA4" w:rsidRPr="00186FA4" w:rsidRDefault="00186FA4" w:rsidP="00E3222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2)Опишите что такое «Коэффициент Обновления» и распишите его расчет.</w:t>
            </w:r>
          </w:p>
        </w:tc>
      </w:tr>
    </w:tbl>
    <w:p w14:paraId="671F51FB" w14:textId="77777777" w:rsidR="00186FA4" w:rsidRPr="00186FA4" w:rsidRDefault="00186FA4" w:rsidP="00186FA4">
      <w:pPr>
        <w:spacing w:before="40"/>
        <w:contextualSpacing/>
        <w:rPr>
          <w:rFonts w:ascii="Times New Roman" w:hAnsi="Times New Roman" w:cs="Times New Roman"/>
        </w:rPr>
      </w:pPr>
    </w:p>
    <w:p w14:paraId="37990631" w14:textId="77777777" w:rsidR="00186FA4" w:rsidRPr="00186FA4" w:rsidRDefault="00186FA4" w:rsidP="00186FA4">
      <w:pPr>
        <w:spacing w:before="40"/>
        <w:contextualSpacing/>
        <w:rPr>
          <w:rFonts w:ascii="Times New Roman" w:hAnsi="Times New Roman" w:cs="Times New Roman"/>
        </w:rPr>
      </w:pPr>
    </w:p>
    <w:p w14:paraId="32787957" w14:textId="52D3CEC7" w:rsidR="007F2D45" w:rsidRPr="007F2D45" w:rsidRDefault="007F2D4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18"/>
          <w:lang w:eastAsia="ru-RU"/>
        </w:rPr>
      </w:pPr>
    </w:p>
    <w:p w14:paraId="03D06C69" w14:textId="77777777" w:rsidR="00FD6520" w:rsidRPr="005A76BB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22013FC6" w14:textId="77777777" w:rsidR="00F52B41" w:rsidRDefault="00F52B41" w:rsidP="00F52B4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BC95C1" w14:textId="507D4885" w:rsidR="00186FA4" w:rsidRPr="00186FA4" w:rsidRDefault="00186FA4" w:rsidP="00E32229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186FA4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1.</w:t>
      </w:r>
      <w:r w:rsidRPr="00186FA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 </w:t>
      </w:r>
      <w:r w:rsidRPr="00186FA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Анализ Финансовой Устойчивости</w:t>
      </w:r>
      <w:r w:rsidR="00E32229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 xml:space="preserve">  </w:t>
      </w:r>
      <w:r w:rsidRPr="00186FA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(14 баллов)</w:t>
      </w:r>
    </w:p>
    <w:tbl>
      <w:tblPr>
        <w:tblStyle w:val="7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8523"/>
        <w:gridCol w:w="284"/>
      </w:tblGrid>
      <w:tr w:rsidR="00186FA4" w:rsidRPr="00186FA4" w14:paraId="2A1EC2CB" w14:textId="77777777" w:rsidTr="009941BF">
        <w:trPr>
          <w:gridAfter w:val="1"/>
          <w:wAfter w:w="284" w:type="dxa"/>
          <w:trHeight w:val="1074"/>
        </w:trPr>
        <w:tc>
          <w:tcPr>
            <w:tcW w:w="9781" w:type="dxa"/>
            <w:gridSpan w:val="2"/>
            <w:vAlign w:val="center"/>
          </w:tcPr>
          <w:p w14:paraId="35C9DCC3" w14:textId="77777777" w:rsidR="00186FA4" w:rsidRPr="00186FA4" w:rsidRDefault="00186FA4" w:rsidP="00186FA4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2701E7" w14:textId="733C93C4" w:rsidR="00186FA4" w:rsidRPr="00186FA4" w:rsidRDefault="00186FA4" w:rsidP="009941BF">
            <w:pPr>
              <w:spacing w:before="20" w:after="2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</w:t>
            </w:r>
            <w:r w:rsidRPr="00186F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Khonya</w:t>
            </w:r>
            <w:r w:rsidRPr="0018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долгосрочный заем в банке в размере 1,500,000 у.е с процентной ставкой 12.5% годовых. Соотношение долгосрочного займа к собственному капиталу равно 0.4, рентабельность собственного капитала составляет 6%, ставка налога на прибыль равна 25%</w:t>
            </w:r>
            <w:r w:rsidR="00E3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80C553" w14:textId="77777777" w:rsidR="00186FA4" w:rsidRPr="00186FA4" w:rsidRDefault="00186FA4" w:rsidP="00186FA4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FA4" w:rsidRPr="00186FA4" w14:paraId="6666699E" w14:textId="77777777" w:rsidTr="009941BF">
        <w:trPr>
          <w:gridAfter w:val="1"/>
          <w:wAfter w:w="284" w:type="dxa"/>
        </w:trPr>
        <w:tc>
          <w:tcPr>
            <w:tcW w:w="9781" w:type="dxa"/>
            <w:gridSpan w:val="2"/>
            <w:vAlign w:val="center"/>
          </w:tcPr>
          <w:p w14:paraId="79239DB7" w14:textId="77777777" w:rsidR="00186FA4" w:rsidRPr="00186FA4" w:rsidRDefault="00186FA4" w:rsidP="009941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186FA4" w:rsidRPr="00186FA4" w14:paraId="5EE9A328" w14:textId="77777777" w:rsidTr="009941BF">
        <w:trPr>
          <w:gridAfter w:val="1"/>
          <w:wAfter w:w="284" w:type="dxa"/>
          <w:trHeight w:val="379"/>
        </w:trPr>
        <w:tc>
          <w:tcPr>
            <w:tcW w:w="1258" w:type="dxa"/>
            <w:vAlign w:val="center"/>
          </w:tcPr>
          <w:p w14:paraId="01EEC139" w14:textId="77777777" w:rsidR="00186FA4" w:rsidRPr="00186FA4" w:rsidRDefault="00186FA4" w:rsidP="009941B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Часть 1:</w:t>
            </w:r>
          </w:p>
        </w:tc>
        <w:tc>
          <w:tcPr>
            <w:tcW w:w="8523" w:type="dxa"/>
            <w:vAlign w:val="center"/>
          </w:tcPr>
          <w:p w14:paraId="3F774D9F" w14:textId="77777777" w:rsidR="00186FA4" w:rsidRPr="00186FA4" w:rsidRDefault="00186FA4" w:rsidP="009941B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 значения:</w:t>
            </w:r>
          </w:p>
        </w:tc>
      </w:tr>
      <w:tr w:rsidR="00186FA4" w:rsidRPr="00186FA4" w14:paraId="6A8E5FB6" w14:textId="77777777" w:rsidTr="009941BF">
        <w:trPr>
          <w:gridAfter w:val="1"/>
          <w:wAfter w:w="284" w:type="dxa"/>
          <w:trHeight w:val="379"/>
        </w:trPr>
        <w:tc>
          <w:tcPr>
            <w:tcW w:w="1258" w:type="dxa"/>
            <w:vAlign w:val="center"/>
          </w:tcPr>
          <w:p w14:paraId="44251092" w14:textId="77777777" w:rsidR="00186FA4" w:rsidRPr="00186FA4" w:rsidRDefault="00186FA4" w:rsidP="009941B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(а) </w:t>
            </w:r>
          </w:p>
        </w:tc>
        <w:tc>
          <w:tcPr>
            <w:tcW w:w="8523" w:type="dxa"/>
            <w:vAlign w:val="center"/>
          </w:tcPr>
          <w:p w14:paraId="5CF97F1D" w14:textId="77777777" w:rsidR="00186FA4" w:rsidRPr="00186FA4" w:rsidRDefault="00186FA4" w:rsidP="009941B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операционной прибыли </w:t>
            </w: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EBIT</w:t>
            </w:r>
          </w:p>
        </w:tc>
      </w:tr>
      <w:tr w:rsidR="00186FA4" w:rsidRPr="00186FA4" w14:paraId="42EB2288" w14:textId="77777777" w:rsidTr="009941BF">
        <w:trPr>
          <w:gridAfter w:val="1"/>
          <w:wAfter w:w="284" w:type="dxa"/>
          <w:trHeight w:val="379"/>
        </w:trPr>
        <w:tc>
          <w:tcPr>
            <w:tcW w:w="1258" w:type="dxa"/>
            <w:vAlign w:val="center"/>
          </w:tcPr>
          <w:p w14:paraId="72FAC3B2" w14:textId="77777777" w:rsidR="00186FA4" w:rsidRPr="00186FA4" w:rsidRDefault="00186FA4" w:rsidP="009941B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(б)</w:t>
            </w:r>
          </w:p>
        </w:tc>
        <w:tc>
          <w:tcPr>
            <w:tcW w:w="8523" w:type="dxa"/>
            <w:vAlign w:val="center"/>
          </w:tcPr>
          <w:p w14:paraId="19328A2A" w14:textId="77777777" w:rsidR="00186FA4" w:rsidRPr="00186FA4" w:rsidRDefault="00186FA4" w:rsidP="009941B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рассчитать коэффициент покрытия процентов</w:t>
            </w:r>
          </w:p>
        </w:tc>
      </w:tr>
      <w:tr w:rsidR="00186FA4" w:rsidRPr="00186FA4" w14:paraId="70734423" w14:textId="77777777" w:rsidTr="009941BF">
        <w:trPr>
          <w:trHeight w:val="379"/>
        </w:trPr>
        <w:tc>
          <w:tcPr>
            <w:tcW w:w="1258" w:type="dxa"/>
            <w:vAlign w:val="center"/>
          </w:tcPr>
          <w:p w14:paraId="51989ADD" w14:textId="77777777" w:rsidR="00186FA4" w:rsidRPr="00186FA4" w:rsidRDefault="00186FA4" w:rsidP="009941B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2:</w:t>
            </w:r>
          </w:p>
        </w:tc>
        <w:tc>
          <w:tcPr>
            <w:tcW w:w="8807" w:type="dxa"/>
            <w:gridSpan w:val="2"/>
            <w:vAlign w:val="center"/>
          </w:tcPr>
          <w:p w14:paraId="6679F9DB" w14:textId="77777777" w:rsidR="00186FA4" w:rsidRPr="00186FA4" w:rsidRDefault="00186FA4" w:rsidP="009941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разъяснить к какой группе коэффициентов в финансовом анализе предприятия относится коэффициент покрытия процентов и что он характеризует</w:t>
            </w:r>
          </w:p>
        </w:tc>
      </w:tr>
    </w:tbl>
    <w:p w14:paraId="1109DD0B" w14:textId="77777777" w:rsidR="00186FA4" w:rsidRPr="00186FA4" w:rsidRDefault="00186FA4" w:rsidP="00186FA4">
      <w:pPr>
        <w:keepNext/>
        <w:keepLines/>
        <w:tabs>
          <w:tab w:val="left" w:pos="1134"/>
        </w:tabs>
        <w:spacing w:before="120" w:after="120" w:line="240" w:lineRule="auto"/>
        <w:contextualSpacing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</w:pPr>
    </w:p>
    <w:p w14:paraId="1B02DE2F" w14:textId="5C8C737A" w:rsidR="00186FA4" w:rsidRPr="00186FA4" w:rsidRDefault="00186FA4" w:rsidP="009941BF">
      <w:pPr>
        <w:keepNext/>
        <w:keepLines/>
        <w:tabs>
          <w:tab w:val="left" w:pos="1134"/>
        </w:tabs>
        <w:spacing w:after="0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186FA4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2.</w:t>
      </w:r>
      <w:r w:rsidRPr="00186FA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186FA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186FA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 xml:space="preserve">Оценка инвестиционного проекта с равными денежными потоками </w:t>
      </w:r>
      <w:r w:rsidR="009941BF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(</w:t>
      </w:r>
      <w:r w:rsidRPr="00186FA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4 балла)</w:t>
      </w:r>
    </w:p>
    <w:tbl>
      <w:tblPr>
        <w:tblStyle w:val="73"/>
        <w:tblW w:w="103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278"/>
      </w:tblGrid>
      <w:tr w:rsidR="00186FA4" w:rsidRPr="00186FA4" w14:paraId="58E6D602" w14:textId="77777777" w:rsidTr="009941BF">
        <w:trPr>
          <w:trHeight w:val="882"/>
        </w:trPr>
        <w:tc>
          <w:tcPr>
            <w:tcW w:w="10343" w:type="dxa"/>
            <w:gridSpan w:val="2"/>
            <w:vAlign w:val="center"/>
          </w:tcPr>
          <w:p w14:paraId="581280DF" w14:textId="77777777" w:rsidR="00186FA4" w:rsidRPr="00186FA4" w:rsidRDefault="00186FA4" w:rsidP="009941BF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4"/>
                <w:lang w:eastAsia="ru-RU"/>
              </w:rPr>
              <w:t>Инвестиция по проекту равна 367,000 у.е. Срок реализации проекта 4 года. Ежегодный чистый денежный поток  120,000 у.е.  Стоимость Капитала  9%.</w:t>
            </w:r>
          </w:p>
        </w:tc>
      </w:tr>
      <w:tr w:rsidR="00186FA4" w:rsidRPr="00186FA4" w14:paraId="47FCC700" w14:textId="77777777" w:rsidTr="009941BF">
        <w:trPr>
          <w:gridAfter w:val="1"/>
          <w:wAfter w:w="278" w:type="dxa"/>
        </w:trPr>
        <w:tc>
          <w:tcPr>
            <w:tcW w:w="10065" w:type="dxa"/>
            <w:vAlign w:val="center"/>
          </w:tcPr>
          <w:p w14:paraId="64B362A8" w14:textId="50DCAF08" w:rsidR="009941BF" w:rsidRPr="009941BF" w:rsidRDefault="00186FA4" w:rsidP="009941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  <w:r w:rsidR="009941BF" w:rsidRPr="009941BF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</w:p>
          <w:p w14:paraId="2AACF341" w14:textId="3200D335" w:rsidR="00186FA4" w:rsidRPr="00186FA4" w:rsidRDefault="009941BF" w:rsidP="009941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941BF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</w:t>
            </w:r>
            <w:r w:rsidR="00186FA4"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ровести анализ проекта применив критерий оценки внутренняя норма доходности </w:t>
            </w:r>
            <w:r w:rsidR="00186FA4"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IRR</w:t>
            </w:r>
            <w:r w:rsidR="00186FA4"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.</w:t>
            </w:r>
          </w:p>
        </w:tc>
      </w:tr>
    </w:tbl>
    <w:p w14:paraId="434ECE47" w14:textId="77777777" w:rsidR="009941BF" w:rsidRPr="009941BF" w:rsidRDefault="009941BF" w:rsidP="009941BF">
      <w:pPr>
        <w:keepNext/>
        <w:keepLines/>
        <w:tabs>
          <w:tab w:val="left" w:pos="1134"/>
        </w:tabs>
        <w:spacing w:after="0"/>
        <w:contextualSpacing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36"/>
          <w:szCs w:val="36"/>
          <w14:numSpacing w14:val="proportional"/>
        </w:rPr>
      </w:pPr>
    </w:p>
    <w:p w14:paraId="740F622C" w14:textId="2470AA8E" w:rsidR="00186FA4" w:rsidRPr="00186FA4" w:rsidRDefault="00186FA4" w:rsidP="009941BF">
      <w:pPr>
        <w:keepNext/>
        <w:keepLines/>
        <w:tabs>
          <w:tab w:val="left" w:pos="1134"/>
        </w:tabs>
        <w:spacing w:after="0"/>
        <w:contextualSpacing/>
        <w:outlineLvl w:val="2"/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</w:pPr>
      <w:r w:rsidRPr="00186FA4">
        <w:rPr>
          <w:rFonts w:ascii="Times New Roman" w:eastAsiaTheme="majorEastAsia" w:hAnsi="Times New Roman" w:cs="Times New Roman"/>
          <w:b/>
          <w:bCs/>
          <w:color w:val="000000" w:themeColor="text1"/>
          <w:kern w:val="18"/>
          <w:sz w:val="24"/>
          <w:szCs w:val="24"/>
          <w14:numSpacing w14:val="proportional"/>
        </w:rPr>
        <w:t>Задание 3.</w:t>
      </w:r>
      <w:r w:rsidRPr="00186FA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 xml:space="preserve"> </w:t>
      </w:r>
      <w:r w:rsidRPr="00186FA4"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  <w:tab/>
      </w:r>
      <w:r w:rsidRPr="00186FA4">
        <w:rPr>
          <w:rFonts w:ascii="Times New Roman" w:eastAsiaTheme="majorEastAsia" w:hAnsi="Times New Roman" w:cs="Times New Roman"/>
          <w:b/>
          <w:color w:val="000000" w:themeColor="text1"/>
          <w:kern w:val="18"/>
          <w:sz w:val="24"/>
          <w:szCs w:val="24"/>
          <w14:numSpacing w14:val="proportional"/>
        </w:rPr>
        <w:t>Базовые Концепции Финансового Менеджмента (2 балла)</w:t>
      </w:r>
    </w:p>
    <w:tbl>
      <w:tblPr>
        <w:tblStyle w:val="7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86FA4" w:rsidRPr="00186FA4" w14:paraId="711F44FA" w14:textId="77777777" w:rsidTr="009941BF">
        <w:trPr>
          <w:trHeight w:val="1781"/>
        </w:trPr>
        <w:tc>
          <w:tcPr>
            <w:tcW w:w="10065" w:type="dxa"/>
            <w:vAlign w:val="center"/>
          </w:tcPr>
          <w:p w14:paraId="0D362467" w14:textId="77777777" w:rsidR="00186FA4" w:rsidRPr="00186FA4" w:rsidRDefault="00186FA4" w:rsidP="009941BF">
            <w:p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Базовых/ Фундаментальных Концепций - совокупность способов понимания и трактовки существенных сторон процесса управления финансами компании, определяющих логику организации финансового менеджмента и использования его прикладных методов и приемов на практике. Одной из базовых концепций является концепция временной неограниченности функционирования хозяйствующего субъекта.</w:t>
            </w:r>
          </w:p>
        </w:tc>
      </w:tr>
      <w:tr w:rsidR="00186FA4" w:rsidRPr="00186FA4" w14:paraId="1C6E7B46" w14:textId="77777777" w:rsidTr="009941BF">
        <w:trPr>
          <w:trHeight w:val="701"/>
        </w:trPr>
        <w:tc>
          <w:tcPr>
            <w:tcW w:w="10065" w:type="dxa"/>
            <w:vAlign w:val="center"/>
          </w:tcPr>
          <w:p w14:paraId="2383A3D0" w14:textId="77777777" w:rsidR="009941BF" w:rsidRPr="009941BF" w:rsidRDefault="00186FA4" w:rsidP="009941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Требуется: </w:t>
            </w:r>
          </w:p>
          <w:p w14:paraId="57A6288D" w14:textId="2DE0F740" w:rsidR="00186FA4" w:rsidRPr="00186FA4" w:rsidRDefault="009941BF" w:rsidP="009941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941BF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</w:t>
            </w:r>
            <w:r w:rsidR="00186FA4" w:rsidRPr="00186FA4">
              <w:rPr>
                <w:rFonts w:ascii="Times New Roman" w:hAnsi="Times New Roman" w:cs="Times New Roman"/>
                <w:b/>
                <w:bCs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азъяснить содержание концепции временной неограниченности функционирования хозяйствующего субъекта.</w:t>
            </w:r>
          </w:p>
        </w:tc>
      </w:tr>
    </w:tbl>
    <w:p w14:paraId="12AED337" w14:textId="77777777" w:rsidR="00F52B41" w:rsidRPr="00F52B41" w:rsidRDefault="00F52B41" w:rsidP="00F52B41">
      <w:pPr>
        <w:spacing w:before="40"/>
        <w:contextualSpacing/>
        <w:rPr>
          <w:rFonts w:ascii="Times New Roman" w:hAnsi="Times New Roman" w:cs="Times New Roman"/>
        </w:rPr>
      </w:pPr>
    </w:p>
    <w:p w14:paraId="520D3FCE" w14:textId="77777777" w:rsidR="007F2D45" w:rsidRPr="007F2D45" w:rsidRDefault="007F2D45" w:rsidP="007F2D45">
      <w:pPr>
        <w:spacing w:before="40"/>
        <w:contextualSpacing/>
        <w:rPr>
          <w:rFonts w:ascii="Times New Roman" w:hAnsi="Times New Roman" w:cs="Times New Roman"/>
        </w:rPr>
      </w:pPr>
    </w:p>
    <w:p w14:paraId="390BB8EF" w14:textId="77777777" w:rsidR="00567EEE" w:rsidRPr="00567EEE" w:rsidRDefault="00567EEE" w:rsidP="00567EEE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6F7475E8" w14:textId="77777777" w:rsidR="004E02A5" w:rsidRPr="00314692" w:rsidRDefault="004E02A5" w:rsidP="00856FC7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59FBF91C" w14:textId="77777777" w:rsidR="007F2D45" w:rsidRDefault="0066525E" w:rsidP="007F2D4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6EEE2806" w14:textId="77777777" w:rsidR="007F2D45" w:rsidRDefault="007F2D45" w:rsidP="007F2D4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02C45B6" w14:textId="69E97E19" w:rsidR="00186FA4" w:rsidRDefault="00186FA4" w:rsidP="00861A9F">
      <w:pPr>
        <w:pStyle w:val="3"/>
        <w:tabs>
          <w:tab w:val="left" w:pos="1418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61A9F">
        <w:rPr>
          <w:rFonts w:ascii="Times New Roman" w:hAnsi="Times New Roman" w:cs="Times New Roman"/>
          <w:color w:val="auto"/>
          <w:sz w:val="24"/>
          <w:szCs w:val="24"/>
        </w:rPr>
        <w:t>Задание 1. Порог рентабельности (7 баллов)</w:t>
      </w:r>
    </w:p>
    <w:p w14:paraId="08A3C21A" w14:textId="77777777" w:rsidR="00861A9F" w:rsidRPr="00861A9F" w:rsidRDefault="00861A9F" w:rsidP="00861A9F">
      <w:pPr>
        <w:spacing w:after="0"/>
      </w:pPr>
    </w:p>
    <w:tbl>
      <w:tblPr>
        <w:tblStyle w:val="a6"/>
        <w:tblW w:w="10065" w:type="dxa"/>
        <w:tblInd w:w="-34" w:type="dxa"/>
        <w:tblLook w:val="04A0" w:firstRow="1" w:lastRow="0" w:firstColumn="1" w:lastColumn="0" w:noHBand="0" w:noVBand="1"/>
      </w:tblPr>
      <w:tblGrid>
        <w:gridCol w:w="1135"/>
        <w:gridCol w:w="8930"/>
      </w:tblGrid>
      <w:tr w:rsidR="00186FA4" w:rsidRPr="00861A9F" w14:paraId="0B42AAF9" w14:textId="77777777" w:rsidTr="00861A9F">
        <w:trPr>
          <w:trHeight w:val="1158"/>
        </w:trPr>
        <w:tc>
          <w:tcPr>
            <w:tcW w:w="10065" w:type="dxa"/>
            <w:gridSpan w:val="2"/>
            <w:vAlign w:val="center"/>
          </w:tcPr>
          <w:p w14:paraId="4D7B38E6" w14:textId="77777777" w:rsidR="00186FA4" w:rsidRPr="00861A9F" w:rsidRDefault="00186FA4" w:rsidP="00861A9F">
            <w:pPr>
              <w:pStyle w:val="a9"/>
              <w:spacing w:before="0" w:after="0" w:line="276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861A9F">
              <w:rPr>
                <w:rFonts w:ascii="Times New Roman" w:hAnsi="Times New Roman"/>
                <w:sz w:val="24"/>
              </w:rPr>
              <w:t>Расходы магазина по продаже видеотехники на аренду и заработную плату составляют 4,200,000 у.е. в год. Товары приобретаются у поставщиков по цене 30,000 у.е. за комплект и реализуются по цене 35,000 у.е.  Поставщики подняли цену до 32,000 у.е. за комплект, при этом расходы магазина на аренду и заработную плату увеличились на 5 %.</w:t>
            </w:r>
          </w:p>
        </w:tc>
      </w:tr>
      <w:tr w:rsidR="00186FA4" w:rsidRPr="00861A9F" w14:paraId="4B5CCDE1" w14:textId="77777777" w:rsidTr="00861A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7"/>
        </w:trPr>
        <w:tc>
          <w:tcPr>
            <w:tcW w:w="10065" w:type="dxa"/>
            <w:gridSpan w:val="2"/>
            <w:vAlign w:val="center"/>
          </w:tcPr>
          <w:p w14:paraId="17A5B6A6" w14:textId="77777777" w:rsidR="00186FA4" w:rsidRPr="00861A9F" w:rsidRDefault="00186FA4" w:rsidP="00861A9F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1A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Требуется:</w:t>
            </w:r>
          </w:p>
        </w:tc>
      </w:tr>
      <w:tr w:rsidR="00186FA4" w:rsidRPr="00861A9F" w14:paraId="7682708A" w14:textId="77777777" w:rsidTr="00861A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425306D5" w14:textId="77777777" w:rsidR="00186FA4" w:rsidRPr="00861A9F" w:rsidRDefault="00186FA4" w:rsidP="00861A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Часть 1: </w:t>
            </w:r>
          </w:p>
        </w:tc>
        <w:tc>
          <w:tcPr>
            <w:tcW w:w="8930" w:type="dxa"/>
            <w:vAlign w:val="center"/>
          </w:tcPr>
          <w:p w14:paraId="0639E7E8" w14:textId="77777777" w:rsidR="00186FA4" w:rsidRPr="00861A9F" w:rsidRDefault="00186FA4" w:rsidP="00861A9F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1A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определить порог рентабельности до изменения показателей;</w:t>
            </w:r>
          </w:p>
        </w:tc>
      </w:tr>
      <w:tr w:rsidR="00186FA4" w:rsidRPr="00861A9F" w14:paraId="60A61E70" w14:textId="77777777" w:rsidTr="00861A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0524665B" w14:textId="77777777" w:rsidR="00186FA4" w:rsidRPr="00861A9F" w:rsidRDefault="00186FA4" w:rsidP="00861A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2:</w:t>
            </w:r>
          </w:p>
        </w:tc>
        <w:tc>
          <w:tcPr>
            <w:tcW w:w="8930" w:type="dxa"/>
            <w:vAlign w:val="center"/>
          </w:tcPr>
          <w:p w14:paraId="60776D39" w14:textId="77777777" w:rsidR="00186FA4" w:rsidRPr="00861A9F" w:rsidRDefault="00186FA4" w:rsidP="00861A9F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1A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определить порог рентабельности после изменения показателей;</w:t>
            </w:r>
          </w:p>
        </w:tc>
      </w:tr>
      <w:tr w:rsidR="00186FA4" w:rsidRPr="00861A9F" w14:paraId="19C2185A" w14:textId="77777777" w:rsidTr="00861A9F">
        <w:trPr>
          <w:trHeight w:val="379"/>
        </w:trPr>
        <w:tc>
          <w:tcPr>
            <w:tcW w:w="1135" w:type="dxa"/>
            <w:vAlign w:val="center"/>
          </w:tcPr>
          <w:p w14:paraId="5FEA9CC1" w14:textId="77777777" w:rsidR="00186FA4" w:rsidRPr="00861A9F" w:rsidRDefault="00186FA4" w:rsidP="00861A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3:</w:t>
            </w:r>
          </w:p>
        </w:tc>
        <w:tc>
          <w:tcPr>
            <w:tcW w:w="8930" w:type="dxa"/>
            <w:vAlign w:val="center"/>
          </w:tcPr>
          <w:p w14:paraId="468C91CC" w14:textId="77777777" w:rsidR="00186FA4" w:rsidRPr="00861A9F" w:rsidRDefault="00186FA4" w:rsidP="00861A9F">
            <w:pPr>
              <w:pStyle w:val="3"/>
              <w:spacing w:before="0" w:line="276" w:lineRule="auto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1A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определить цену реализации для сохранения первичного показателя порога рентабельности.</w:t>
            </w:r>
          </w:p>
        </w:tc>
      </w:tr>
    </w:tbl>
    <w:p w14:paraId="462CF4FC" w14:textId="77777777" w:rsidR="00186FA4" w:rsidRPr="00861A9F" w:rsidRDefault="00186FA4" w:rsidP="00186FA4">
      <w:pPr>
        <w:spacing w:before="40"/>
        <w:contextualSpacing/>
        <w:rPr>
          <w:rFonts w:ascii="Times New Roman" w:hAnsi="Times New Roman" w:cs="Times New Roman"/>
          <w:sz w:val="10"/>
          <w:szCs w:val="10"/>
        </w:rPr>
      </w:pPr>
    </w:p>
    <w:p w14:paraId="45BF3B8B" w14:textId="329A1F4D" w:rsidR="00186FA4" w:rsidRDefault="00186FA4" w:rsidP="00861A9F">
      <w:pPr>
        <w:pStyle w:val="3"/>
        <w:tabs>
          <w:tab w:val="left" w:pos="1276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861A9F">
        <w:rPr>
          <w:rFonts w:ascii="Times New Roman" w:hAnsi="Times New Roman" w:cs="Times New Roman"/>
          <w:color w:val="auto"/>
          <w:sz w:val="24"/>
          <w:szCs w:val="24"/>
        </w:rPr>
        <w:t xml:space="preserve">Задание 2. </w:t>
      </w:r>
      <w:r w:rsidRPr="00861A9F">
        <w:rPr>
          <w:rFonts w:ascii="Times New Roman" w:hAnsi="Times New Roman" w:cs="Times New Roman"/>
          <w:color w:val="auto"/>
          <w:sz w:val="24"/>
          <w:szCs w:val="24"/>
        </w:rPr>
        <w:tab/>
        <w:t>Выплата дивидендов акциями (9 баллов)</w:t>
      </w:r>
    </w:p>
    <w:p w14:paraId="5DAFAB28" w14:textId="77777777" w:rsidR="00861A9F" w:rsidRPr="00861A9F" w:rsidRDefault="00861A9F" w:rsidP="00861A9F">
      <w:pPr>
        <w:spacing w:after="0"/>
        <w:rPr>
          <w:sz w:val="16"/>
          <w:szCs w:val="16"/>
        </w:rPr>
      </w:pPr>
    </w:p>
    <w:tbl>
      <w:tblPr>
        <w:tblStyle w:val="a6"/>
        <w:tblW w:w="9781" w:type="dxa"/>
        <w:tblInd w:w="-34" w:type="dxa"/>
        <w:tblLook w:val="04A0" w:firstRow="1" w:lastRow="0" w:firstColumn="1" w:lastColumn="0" w:noHBand="0" w:noVBand="1"/>
      </w:tblPr>
      <w:tblGrid>
        <w:gridCol w:w="497"/>
        <w:gridCol w:w="7329"/>
        <w:gridCol w:w="1955"/>
      </w:tblGrid>
      <w:tr w:rsidR="00186FA4" w:rsidRPr="00861A9F" w14:paraId="6AADB721" w14:textId="77777777" w:rsidTr="00606F4B">
        <w:trPr>
          <w:trHeight w:val="377"/>
        </w:trPr>
        <w:tc>
          <w:tcPr>
            <w:tcW w:w="9781" w:type="dxa"/>
            <w:gridSpan w:val="3"/>
            <w:vAlign w:val="center"/>
          </w:tcPr>
          <w:p w14:paraId="545C0EB9" w14:textId="77777777" w:rsidR="00186FA4" w:rsidRPr="00861A9F" w:rsidRDefault="00186FA4" w:rsidP="00861A9F">
            <w:pPr>
              <w:pStyle w:val="aa"/>
            </w:pPr>
            <w:r w:rsidRPr="00861A9F">
              <w:t>Руководство компании «</w:t>
            </w:r>
            <w:r w:rsidRPr="00861A9F">
              <w:rPr>
                <w:lang w:val="en-US"/>
              </w:rPr>
              <w:t>Al</w:t>
            </w:r>
            <w:r w:rsidRPr="00861A9F">
              <w:t xml:space="preserve"> </w:t>
            </w:r>
            <w:r w:rsidRPr="00861A9F">
              <w:rPr>
                <w:lang w:val="en-US"/>
              </w:rPr>
              <w:t>True</w:t>
            </w:r>
            <w:r w:rsidRPr="00861A9F">
              <w:t xml:space="preserve"> </w:t>
            </w:r>
            <w:r w:rsidRPr="00861A9F">
              <w:rPr>
                <w:lang w:val="en-US"/>
              </w:rPr>
              <w:t>Ist</w:t>
            </w:r>
            <w:r w:rsidRPr="00861A9F">
              <w:t xml:space="preserve">» к решило  выплатить дивиденды акциями для чего им нужна информация  с расчетами на выплату дивидендов акциями  за счет дополнительной </w:t>
            </w:r>
            <w:r w:rsidRPr="00861A9F">
              <w:lastRenderedPageBreak/>
              <w:t>эмиссии в двух вариантах: 10% и на 15% и как такая выплата повлияет на структуру собственного капитала, ниже представлена информация о структуре капитала:</w:t>
            </w:r>
          </w:p>
        </w:tc>
      </w:tr>
      <w:tr w:rsidR="00186FA4" w:rsidRPr="00861A9F" w14:paraId="6891CEF4" w14:textId="77777777" w:rsidTr="00606F4B">
        <w:trPr>
          <w:trHeight w:val="377"/>
        </w:trPr>
        <w:tc>
          <w:tcPr>
            <w:tcW w:w="7826" w:type="dxa"/>
            <w:gridSpan w:val="2"/>
            <w:shd w:val="clear" w:color="auto" w:fill="F2F2F2" w:themeFill="background1" w:themeFillShade="F2"/>
            <w:vAlign w:val="center"/>
          </w:tcPr>
          <w:p w14:paraId="25576AB8" w14:textId="77777777" w:rsidR="00186FA4" w:rsidRPr="00861A9F" w:rsidRDefault="00186FA4" w:rsidP="00861A9F">
            <w:pPr>
              <w:pStyle w:val="aa"/>
            </w:pPr>
            <w:r w:rsidRPr="00861A9F">
              <w:lastRenderedPageBreak/>
              <w:t>собственный капитал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14:paraId="25A5E6BE" w14:textId="77777777" w:rsidR="00186FA4" w:rsidRPr="00861A9F" w:rsidRDefault="00186FA4" w:rsidP="00861A9F">
            <w:pPr>
              <w:pStyle w:val="aa"/>
            </w:pPr>
            <w:r w:rsidRPr="00861A9F">
              <w:t xml:space="preserve"> (000) у.е.</w:t>
            </w:r>
          </w:p>
        </w:tc>
      </w:tr>
      <w:tr w:rsidR="00186FA4" w:rsidRPr="00861A9F" w14:paraId="769B6774" w14:textId="77777777" w:rsidTr="00606F4B">
        <w:trPr>
          <w:trHeight w:val="377"/>
        </w:trPr>
        <w:tc>
          <w:tcPr>
            <w:tcW w:w="7826" w:type="dxa"/>
            <w:gridSpan w:val="2"/>
            <w:vAlign w:val="center"/>
          </w:tcPr>
          <w:p w14:paraId="3CBD4EDE" w14:textId="77777777" w:rsidR="00186FA4" w:rsidRPr="00861A9F" w:rsidRDefault="00186FA4" w:rsidP="00861A9F">
            <w:pPr>
              <w:pStyle w:val="aa"/>
            </w:pPr>
            <w:r w:rsidRPr="00861A9F">
              <w:t>привилегированные акции</w:t>
            </w:r>
          </w:p>
        </w:tc>
        <w:tc>
          <w:tcPr>
            <w:tcW w:w="1955" w:type="dxa"/>
            <w:vAlign w:val="center"/>
          </w:tcPr>
          <w:p w14:paraId="45876786" w14:textId="77777777" w:rsidR="00186FA4" w:rsidRPr="00861A9F" w:rsidRDefault="00186FA4" w:rsidP="00606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A9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86FA4" w:rsidRPr="00861A9F" w14:paraId="6F3728E9" w14:textId="77777777" w:rsidTr="00606F4B">
        <w:trPr>
          <w:trHeight w:val="377"/>
        </w:trPr>
        <w:tc>
          <w:tcPr>
            <w:tcW w:w="7826" w:type="dxa"/>
            <w:gridSpan w:val="2"/>
            <w:vAlign w:val="center"/>
          </w:tcPr>
          <w:p w14:paraId="42DCBCEF" w14:textId="77777777" w:rsidR="00186FA4" w:rsidRPr="00861A9F" w:rsidRDefault="00186FA4" w:rsidP="00861A9F">
            <w:pPr>
              <w:pStyle w:val="aa"/>
            </w:pPr>
            <w:r w:rsidRPr="00861A9F">
              <w:t>обыкновенные акции (100,000 акций номиналом по 20 у.е.)</w:t>
            </w:r>
          </w:p>
        </w:tc>
        <w:tc>
          <w:tcPr>
            <w:tcW w:w="1955" w:type="dxa"/>
            <w:vAlign w:val="center"/>
          </w:tcPr>
          <w:p w14:paraId="2948F6F7" w14:textId="77777777" w:rsidR="00186FA4" w:rsidRPr="00861A9F" w:rsidRDefault="00186FA4" w:rsidP="00606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A9F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186FA4" w:rsidRPr="00861A9F" w14:paraId="64EA52D5" w14:textId="77777777" w:rsidTr="00606F4B">
        <w:trPr>
          <w:trHeight w:val="377"/>
        </w:trPr>
        <w:tc>
          <w:tcPr>
            <w:tcW w:w="7826" w:type="dxa"/>
            <w:gridSpan w:val="2"/>
            <w:vAlign w:val="center"/>
          </w:tcPr>
          <w:p w14:paraId="322961EA" w14:textId="77777777" w:rsidR="00186FA4" w:rsidRPr="00861A9F" w:rsidRDefault="00186FA4" w:rsidP="00861A9F">
            <w:pPr>
              <w:pStyle w:val="aa"/>
            </w:pPr>
            <w:r w:rsidRPr="00861A9F">
              <w:t>эмиссионный доход</w:t>
            </w:r>
          </w:p>
        </w:tc>
        <w:tc>
          <w:tcPr>
            <w:tcW w:w="1955" w:type="dxa"/>
            <w:vAlign w:val="center"/>
          </w:tcPr>
          <w:p w14:paraId="789E1DCE" w14:textId="77777777" w:rsidR="00186FA4" w:rsidRPr="00861A9F" w:rsidRDefault="00186FA4" w:rsidP="00606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A9F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186FA4" w:rsidRPr="00861A9F" w14:paraId="02EA6A6B" w14:textId="77777777" w:rsidTr="00606F4B">
        <w:trPr>
          <w:trHeight w:val="377"/>
        </w:trPr>
        <w:tc>
          <w:tcPr>
            <w:tcW w:w="7826" w:type="dxa"/>
            <w:gridSpan w:val="2"/>
            <w:vAlign w:val="center"/>
          </w:tcPr>
          <w:p w14:paraId="0C789DE8" w14:textId="77777777" w:rsidR="00186FA4" w:rsidRPr="00861A9F" w:rsidRDefault="00186FA4" w:rsidP="00861A9F">
            <w:pPr>
              <w:pStyle w:val="aa"/>
            </w:pPr>
            <w:r w:rsidRPr="00861A9F">
              <w:t>нераспределенная прибыль</w:t>
            </w:r>
          </w:p>
        </w:tc>
        <w:tc>
          <w:tcPr>
            <w:tcW w:w="1955" w:type="dxa"/>
            <w:vAlign w:val="center"/>
          </w:tcPr>
          <w:p w14:paraId="0A4E8FAC" w14:textId="77777777" w:rsidR="00186FA4" w:rsidRPr="00861A9F" w:rsidRDefault="00186FA4" w:rsidP="00606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A9F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186FA4" w:rsidRPr="00861A9F" w14:paraId="7080FC83" w14:textId="77777777" w:rsidTr="00606F4B">
        <w:trPr>
          <w:trHeight w:val="377"/>
        </w:trPr>
        <w:tc>
          <w:tcPr>
            <w:tcW w:w="7826" w:type="dxa"/>
            <w:gridSpan w:val="2"/>
            <w:vAlign w:val="center"/>
          </w:tcPr>
          <w:p w14:paraId="76012F6F" w14:textId="77777777" w:rsidR="00186FA4" w:rsidRPr="00861A9F" w:rsidRDefault="00186FA4" w:rsidP="00861A9F">
            <w:pPr>
              <w:pStyle w:val="aa"/>
            </w:pPr>
            <w:r w:rsidRPr="00861A9F">
              <w:t>итого:</w:t>
            </w:r>
          </w:p>
        </w:tc>
        <w:tc>
          <w:tcPr>
            <w:tcW w:w="1955" w:type="dxa"/>
            <w:vAlign w:val="center"/>
          </w:tcPr>
          <w:p w14:paraId="2685A7BE" w14:textId="77777777" w:rsidR="00186FA4" w:rsidRPr="00861A9F" w:rsidRDefault="00186FA4" w:rsidP="00606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A9F">
              <w:rPr>
                <w:rFonts w:ascii="Times New Roman" w:hAnsi="Times New Roman" w:cs="Times New Roman"/>
                <w:sz w:val="24"/>
                <w:szCs w:val="24"/>
              </w:rPr>
              <w:t>3,930</w:t>
            </w:r>
          </w:p>
        </w:tc>
      </w:tr>
      <w:tr w:rsidR="00186FA4" w:rsidRPr="00861A9F" w14:paraId="2CD03545" w14:textId="77777777" w:rsidTr="00606F4B">
        <w:trPr>
          <w:trHeight w:val="377"/>
        </w:trPr>
        <w:tc>
          <w:tcPr>
            <w:tcW w:w="7826" w:type="dxa"/>
            <w:gridSpan w:val="2"/>
            <w:vAlign w:val="center"/>
          </w:tcPr>
          <w:p w14:paraId="1F641B4A" w14:textId="77777777" w:rsidR="00186FA4" w:rsidRPr="00861A9F" w:rsidRDefault="00186FA4" w:rsidP="00861A9F">
            <w:pPr>
              <w:pStyle w:val="aa"/>
            </w:pPr>
            <w:r w:rsidRPr="00861A9F">
              <w:t>текущая рыночная стоимость акции 32.8 у.е.</w:t>
            </w:r>
          </w:p>
        </w:tc>
        <w:tc>
          <w:tcPr>
            <w:tcW w:w="1955" w:type="dxa"/>
            <w:vAlign w:val="center"/>
          </w:tcPr>
          <w:p w14:paraId="5E77965C" w14:textId="77777777" w:rsidR="00186FA4" w:rsidRPr="00861A9F" w:rsidRDefault="00186FA4" w:rsidP="00861A9F">
            <w:pPr>
              <w:pStyle w:val="aa"/>
            </w:pPr>
          </w:p>
        </w:tc>
      </w:tr>
      <w:tr w:rsidR="00186FA4" w:rsidRPr="00861A9F" w14:paraId="513A9249" w14:textId="77777777" w:rsidTr="00606F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3"/>
            <w:vAlign w:val="center"/>
          </w:tcPr>
          <w:p w14:paraId="4A98567B" w14:textId="77777777" w:rsidR="00186FA4" w:rsidRPr="00861A9F" w:rsidRDefault="00186FA4" w:rsidP="00861A9F">
            <w:pPr>
              <w:pStyle w:val="aa"/>
              <w:rPr>
                <w:b/>
                <w:bCs/>
              </w:rPr>
            </w:pPr>
            <w:r w:rsidRPr="00861A9F">
              <w:rPr>
                <w:b/>
                <w:bCs/>
              </w:rPr>
              <w:t>Требуется:</w:t>
            </w:r>
          </w:p>
        </w:tc>
      </w:tr>
      <w:tr w:rsidR="00186FA4" w:rsidRPr="00861A9F" w14:paraId="53A9BC0D" w14:textId="77777777" w:rsidTr="00606F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97" w:type="dxa"/>
            <w:vAlign w:val="center"/>
          </w:tcPr>
          <w:p w14:paraId="4F0AE00C" w14:textId="77777777" w:rsidR="00186FA4" w:rsidRPr="00861A9F" w:rsidRDefault="00186FA4" w:rsidP="00606F4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(а) </w:t>
            </w:r>
          </w:p>
        </w:tc>
        <w:tc>
          <w:tcPr>
            <w:tcW w:w="9284" w:type="dxa"/>
            <w:gridSpan w:val="2"/>
            <w:vAlign w:val="center"/>
          </w:tcPr>
          <w:p w14:paraId="6F420AEB" w14:textId="77777777" w:rsidR="00186FA4" w:rsidRPr="00861A9F" w:rsidRDefault="00186FA4" w:rsidP="00606F4B">
            <w:pPr>
              <w:pStyle w:val="a9"/>
              <w:rPr>
                <w:rFonts w:ascii="Times New Roman" w:hAnsi="Times New Roman"/>
                <w:b/>
                <w:bCs/>
                <w:sz w:val="24"/>
              </w:rPr>
            </w:pPr>
            <w:r w:rsidRPr="00861A9F">
              <w:rPr>
                <w:rFonts w:ascii="Times New Roman" w:hAnsi="Times New Roman"/>
                <w:b/>
                <w:bCs/>
                <w:sz w:val="24"/>
              </w:rPr>
              <w:t>расчеты на дополнительную эмиссию на 10% и 15%</w:t>
            </w:r>
          </w:p>
        </w:tc>
      </w:tr>
      <w:tr w:rsidR="00186FA4" w:rsidRPr="00861A9F" w14:paraId="3D754D79" w14:textId="77777777" w:rsidTr="00606F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497" w:type="dxa"/>
            <w:vAlign w:val="center"/>
          </w:tcPr>
          <w:p w14:paraId="31A0211B" w14:textId="77777777" w:rsidR="00186FA4" w:rsidRPr="00861A9F" w:rsidRDefault="00186FA4" w:rsidP="00606F4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(б)</w:t>
            </w:r>
          </w:p>
        </w:tc>
        <w:tc>
          <w:tcPr>
            <w:tcW w:w="9284" w:type="dxa"/>
            <w:gridSpan w:val="2"/>
            <w:vAlign w:val="center"/>
          </w:tcPr>
          <w:p w14:paraId="6722CF3D" w14:textId="77777777" w:rsidR="00186FA4" w:rsidRPr="00861A9F" w:rsidRDefault="00186FA4" w:rsidP="00606F4B">
            <w:pPr>
              <w:pStyle w:val="a9"/>
              <w:rPr>
                <w:rFonts w:ascii="Times New Roman" w:hAnsi="Times New Roman"/>
                <w:b/>
                <w:bCs/>
                <w:sz w:val="24"/>
              </w:rPr>
            </w:pPr>
            <w:r w:rsidRPr="00861A9F">
              <w:rPr>
                <w:rFonts w:ascii="Times New Roman" w:hAnsi="Times New Roman"/>
                <w:b/>
                <w:bCs/>
                <w:sz w:val="24"/>
              </w:rPr>
              <w:t>продемонстрировать какое влияние окажет эта операция на структуру капитала.</w:t>
            </w:r>
          </w:p>
        </w:tc>
      </w:tr>
    </w:tbl>
    <w:p w14:paraId="222B3061" w14:textId="77777777" w:rsidR="00861A9F" w:rsidRDefault="00861A9F" w:rsidP="00861A9F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14:paraId="5B8A3453" w14:textId="72206964" w:rsidR="00186FA4" w:rsidRDefault="00186FA4" w:rsidP="00861A9F">
      <w:pPr>
        <w:pStyle w:val="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61A9F">
        <w:rPr>
          <w:rFonts w:ascii="Times New Roman" w:hAnsi="Times New Roman" w:cs="Times New Roman"/>
          <w:color w:val="auto"/>
          <w:sz w:val="24"/>
          <w:szCs w:val="24"/>
        </w:rPr>
        <w:t>Задание 3. Базовые Концепции Финансового Менеджмента (4 балла)</w:t>
      </w:r>
    </w:p>
    <w:p w14:paraId="06A6AAA3" w14:textId="77777777" w:rsidR="00861A9F" w:rsidRPr="00861A9F" w:rsidRDefault="00861A9F" w:rsidP="00861A9F">
      <w:pPr>
        <w:spacing w:after="0"/>
        <w:rPr>
          <w:sz w:val="20"/>
          <w:szCs w:val="20"/>
        </w:rPr>
      </w:pPr>
    </w:p>
    <w:tbl>
      <w:tblPr>
        <w:tblStyle w:val="a6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186FA4" w:rsidRPr="00861A9F" w14:paraId="3FA0D0AF" w14:textId="77777777" w:rsidTr="00606F4B">
        <w:trPr>
          <w:trHeight w:val="377"/>
        </w:trPr>
        <w:tc>
          <w:tcPr>
            <w:tcW w:w="9781" w:type="dxa"/>
            <w:vAlign w:val="center"/>
          </w:tcPr>
          <w:p w14:paraId="60063DA6" w14:textId="77777777" w:rsidR="00186FA4" w:rsidRPr="00861A9F" w:rsidRDefault="00186FA4" w:rsidP="00861A9F">
            <w:pPr>
              <w:pStyle w:val="aa"/>
              <w:spacing w:line="276" w:lineRule="auto"/>
            </w:pPr>
            <w:r w:rsidRPr="00861A9F">
              <w:t>концепция компромисса между риском и доходностью</w:t>
            </w:r>
          </w:p>
          <w:p w14:paraId="6A77FFEA" w14:textId="77777777" w:rsidR="00186FA4" w:rsidRPr="00861A9F" w:rsidRDefault="00186FA4" w:rsidP="00861A9F">
            <w:pPr>
              <w:pStyle w:val="aa"/>
              <w:spacing w:line="276" w:lineRule="auto"/>
            </w:pPr>
            <w:r w:rsidRPr="00861A9F">
              <w:t>концепция неэквивалентность рисков между собой</w:t>
            </w:r>
          </w:p>
          <w:p w14:paraId="18A1A274" w14:textId="77777777" w:rsidR="00186FA4" w:rsidRPr="00861A9F" w:rsidRDefault="00186FA4" w:rsidP="00861A9F">
            <w:pPr>
              <w:pStyle w:val="aa"/>
              <w:spacing w:line="276" w:lineRule="auto"/>
            </w:pPr>
            <w:r w:rsidRPr="00861A9F">
              <w:t>концепция организации бизнеса</w:t>
            </w:r>
          </w:p>
          <w:p w14:paraId="0BE20BF1" w14:textId="77777777" w:rsidR="00186FA4" w:rsidRPr="00861A9F" w:rsidRDefault="00186FA4" w:rsidP="00861A9F">
            <w:pPr>
              <w:pStyle w:val="aa"/>
              <w:spacing w:line="276" w:lineRule="auto"/>
            </w:pPr>
            <w:r w:rsidRPr="00861A9F">
              <w:t>концепция ориентации на приростные денежные потоки</w:t>
            </w:r>
          </w:p>
          <w:p w14:paraId="79F0E12F" w14:textId="77777777" w:rsidR="00186FA4" w:rsidRPr="00861A9F" w:rsidRDefault="00186FA4" w:rsidP="00861A9F">
            <w:pPr>
              <w:pStyle w:val="aa"/>
              <w:spacing w:line="276" w:lineRule="auto"/>
            </w:pPr>
            <w:r w:rsidRPr="00861A9F">
              <w:t>концепция поддержания физической природы капитала</w:t>
            </w:r>
          </w:p>
          <w:p w14:paraId="28FBB09A" w14:textId="77777777" w:rsidR="00186FA4" w:rsidRPr="00861A9F" w:rsidRDefault="00186FA4" w:rsidP="00861A9F">
            <w:pPr>
              <w:pStyle w:val="aa"/>
              <w:spacing w:line="276" w:lineRule="auto"/>
            </w:pPr>
            <w:r w:rsidRPr="00861A9F">
              <w:t>концепция поддержания финансовой природы капитала</w:t>
            </w:r>
          </w:p>
          <w:p w14:paraId="5AB2C668" w14:textId="77777777" w:rsidR="00186FA4" w:rsidRPr="00861A9F" w:rsidRDefault="00186FA4" w:rsidP="00861A9F">
            <w:pPr>
              <w:pStyle w:val="aa"/>
              <w:spacing w:line="276" w:lineRule="auto"/>
            </w:pPr>
            <w:r w:rsidRPr="00861A9F">
              <w:t>концепция предпринимательского и финансового рисков</w:t>
            </w:r>
          </w:p>
          <w:p w14:paraId="1772620B" w14:textId="77777777" w:rsidR="00186FA4" w:rsidRPr="00861A9F" w:rsidRDefault="00186FA4" w:rsidP="00861A9F">
            <w:pPr>
              <w:pStyle w:val="aa"/>
              <w:spacing w:line="276" w:lineRule="auto"/>
            </w:pPr>
            <w:r w:rsidRPr="00861A9F">
              <w:t>концепция приоритета денежных средств перед прибылью</w:t>
            </w:r>
          </w:p>
          <w:p w14:paraId="1A2806CE" w14:textId="77777777" w:rsidR="00186FA4" w:rsidRPr="00861A9F" w:rsidRDefault="00186FA4" w:rsidP="00861A9F">
            <w:pPr>
              <w:pStyle w:val="aa"/>
              <w:spacing w:line="276" w:lineRule="auto"/>
            </w:pPr>
            <w:r w:rsidRPr="00861A9F">
              <w:t>концепция присутствия в финансах этической компоненты</w:t>
            </w:r>
          </w:p>
          <w:p w14:paraId="0C99D944" w14:textId="77777777" w:rsidR="00186FA4" w:rsidRPr="00861A9F" w:rsidRDefault="00186FA4" w:rsidP="00861A9F">
            <w:pPr>
              <w:pStyle w:val="aa"/>
              <w:spacing w:line="276" w:lineRule="auto"/>
            </w:pPr>
            <w:r w:rsidRPr="00861A9F">
              <w:t>концепция рыночной конкуренции как ограничителя супердоходности;</w:t>
            </w:r>
          </w:p>
          <w:p w14:paraId="0530C3AC" w14:textId="77777777" w:rsidR="00186FA4" w:rsidRPr="00861A9F" w:rsidRDefault="00186FA4" w:rsidP="00861A9F">
            <w:pPr>
              <w:pStyle w:val="aa"/>
              <w:spacing w:line="276" w:lineRule="auto"/>
            </w:pPr>
            <w:r w:rsidRPr="00861A9F">
              <w:t>концепция стоимости капитала</w:t>
            </w:r>
          </w:p>
          <w:p w14:paraId="3ACF5947" w14:textId="77777777" w:rsidR="00186FA4" w:rsidRPr="00861A9F" w:rsidRDefault="00186FA4" w:rsidP="00861A9F">
            <w:pPr>
              <w:pStyle w:val="aa"/>
              <w:spacing w:line="276" w:lineRule="auto"/>
            </w:pPr>
            <w:r w:rsidRPr="00861A9F">
              <w:t>концепция эффективности рынка капитала</w:t>
            </w:r>
          </w:p>
        </w:tc>
      </w:tr>
      <w:tr w:rsidR="00186FA4" w:rsidRPr="00861A9F" w14:paraId="2452C6EA" w14:textId="77777777" w:rsidTr="00606F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vAlign w:val="center"/>
          </w:tcPr>
          <w:p w14:paraId="1772A5E4" w14:textId="77777777" w:rsidR="00186FA4" w:rsidRPr="00861A9F" w:rsidRDefault="00186FA4" w:rsidP="00861A9F">
            <w:pPr>
              <w:pStyle w:val="aa"/>
              <w:rPr>
                <w:b/>
                <w:bCs/>
              </w:rPr>
            </w:pPr>
            <w:r w:rsidRPr="00861A9F">
              <w:rPr>
                <w:b/>
                <w:bCs/>
              </w:rPr>
              <w:t>Требуется:</w:t>
            </w:r>
          </w:p>
        </w:tc>
      </w:tr>
      <w:tr w:rsidR="00186FA4" w:rsidRPr="00861A9F" w14:paraId="7049935C" w14:textId="77777777" w:rsidTr="00606F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9781" w:type="dxa"/>
            <w:vAlign w:val="center"/>
          </w:tcPr>
          <w:p w14:paraId="16A5C37F" w14:textId="1E54ED9D" w:rsidR="00186FA4" w:rsidRPr="00861A9F" w:rsidRDefault="00186FA4" w:rsidP="00861A9F">
            <w:pPr>
              <w:pStyle w:val="a9"/>
              <w:ind w:left="30" w:hanging="30"/>
              <w:rPr>
                <w:rFonts w:ascii="Times New Roman" w:hAnsi="Times New Roman"/>
                <w:b/>
                <w:bCs/>
                <w:sz w:val="24"/>
              </w:rPr>
            </w:pPr>
            <w:r w:rsidRPr="00861A9F">
              <w:rPr>
                <w:rFonts w:ascii="Times New Roman" w:hAnsi="Times New Roman"/>
                <w:b/>
                <w:bCs/>
                <w:sz w:val="24"/>
              </w:rPr>
              <w:t xml:space="preserve">1. </w:t>
            </w:r>
            <w:r w:rsidR="00861A9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861A9F">
              <w:rPr>
                <w:rFonts w:ascii="Times New Roman" w:hAnsi="Times New Roman"/>
                <w:b/>
                <w:bCs/>
                <w:sz w:val="24"/>
              </w:rPr>
              <w:t>из представленного списка выберете концепции, которые являются базовыми концепциями финансового менеджмента</w:t>
            </w:r>
          </w:p>
        </w:tc>
      </w:tr>
      <w:tr w:rsidR="00186FA4" w:rsidRPr="00861A9F" w14:paraId="13B9B60E" w14:textId="77777777" w:rsidTr="00606F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9781" w:type="dxa"/>
            <w:vAlign w:val="center"/>
          </w:tcPr>
          <w:p w14:paraId="51A7216A" w14:textId="3B2C63FF" w:rsidR="00186FA4" w:rsidRPr="00861A9F" w:rsidRDefault="00186FA4" w:rsidP="00606F4B">
            <w:pPr>
              <w:pStyle w:val="a9"/>
              <w:rPr>
                <w:rFonts w:ascii="Times New Roman" w:hAnsi="Times New Roman"/>
                <w:b/>
                <w:bCs/>
                <w:sz w:val="24"/>
              </w:rPr>
            </w:pPr>
            <w:r w:rsidRPr="00861A9F"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="00861A9F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861A9F">
              <w:rPr>
                <w:rFonts w:ascii="Times New Roman" w:hAnsi="Times New Roman"/>
                <w:b/>
                <w:bCs/>
                <w:sz w:val="24"/>
              </w:rPr>
              <w:t>раскройте содержание двух базовых концепций финансового менеджмента</w:t>
            </w:r>
          </w:p>
        </w:tc>
      </w:tr>
    </w:tbl>
    <w:p w14:paraId="66085154" w14:textId="77777777" w:rsidR="00186FA4" w:rsidRPr="00861A9F" w:rsidRDefault="00186FA4" w:rsidP="00186FA4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sectPr w:rsidR="00186FA4" w:rsidRPr="00861A9F" w:rsidSect="00A906E4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795"/>
    <w:multiLevelType w:val="hybridMultilevel"/>
    <w:tmpl w:val="E154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8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591A0E"/>
    <w:multiLevelType w:val="hybridMultilevel"/>
    <w:tmpl w:val="C680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33"/>
  </w:num>
  <w:num w:numId="5">
    <w:abstractNumId w:val="36"/>
  </w:num>
  <w:num w:numId="6">
    <w:abstractNumId w:val="21"/>
  </w:num>
  <w:num w:numId="7">
    <w:abstractNumId w:val="7"/>
  </w:num>
  <w:num w:numId="8">
    <w:abstractNumId w:val="32"/>
  </w:num>
  <w:num w:numId="9">
    <w:abstractNumId w:val="34"/>
  </w:num>
  <w:num w:numId="10">
    <w:abstractNumId w:val="24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28"/>
  </w:num>
  <w:num w:numId="18">
    <w:abstractNumId w:val="15"/>
  </w:num>
  <w:num w:numId="19">
    <w:abstractNumId w:val="30"/>
  </w:num>
  <w:num w:numId="20">
    <w:abstractNumId w:val="4"/>
  </w:num>
  <w:num w:numId="21">
    <w:abstractNumId w:val="31"/>
  </w:num>
  <w:num w:numId="22">
    <w:abstractNumId w:val="35"/>
  </w:num>
  <w:num w:numId="23">
    <w:abstractNumId w:val="26"/>
  </w:num>
  <w:num w:numId="24">
    <w:abstractNumId w:val="6"/>
  </w:num>
  <w:num w:numId="25">
    <w:abstractNumId w:val="27"/>
  </w:num>
  <w:num w:numId="26">
    <w:abstractNumId w:val="13"/>
  </w:num>
  <w:num w:numId="27">
    <w:abstractNumId w:val="37"/>
  </w:num>
  <w:num w:numId="28">
    <w:abstractNumId w:val="25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38"/>
  </w:num>
  <w:num w:numId="37">
    <w:abstractNumId w:val="8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00051"/>
    <w:rsid w:val="0001182C"/>
    <w:rsid w:val="00046E8C"/>
    <w:rsid w:val="000526E7"/>
    <w:rsid w:val="00066E55"/>
    <w:rsid w:val="0007204D"/>
    <w:rsid w:val="00075987"/>
    <w:rsid w:val="000903A5"/>
    <w:rsid w:val="000C3CC5"/>
    <w:rsid w:val="000D3CED"/>
    <w:rsid w:val="000E69FD"/>
    <w:rsid w:val="00106203"/>
    <w:rsid w:val="0010773C"/>
    <w:rsid w:val="0012597E"/>
    <w:rsid w:val="00127FB5"/>
    <w:rsid w:val="00153708"/>
    <w:rsid w:val="00157E13"/>
    <w:rsid w:val="001736D9"/>
    <w:rsid w:val="00184AA6"/>
    <w:rsid w:val="00186FA4"/>
    <w:rsid w:val="0019540C"/>
    <w:rsid w:val="00197893"/>
    <w:rsid w:val="001A3963"/>
    <w:rsid w:val="001B0E80"/>
    <w:rsid w:val="001B54C8"/>
    <w:rsid w:val="001B6634"/>
    <w:rsid w:val="001C2035"/>
    <w:rsid w:val="001C70FE"/>
    <w:rsid w:val="001D218C"/>
    <w:rsid w:val="001E209A"/>
    <w:rsid w:val="001F7204"/>
    <w:rsid w:val="00200FBE"/>
    <w:rsid w:val="002062D8"/>
    <w:rsid w:val="0022481C"/>
    <w:rsid w:val="00230B7A"/>
    <w:rsid w:val="00242D35"/>
    <w:rsid w:val="00261E5D"/>
    <w:rsid w:val="00272F3D"/>
    <w:rsid w:val="00275B7B"/>
    <w:rsid w:val="00281B88"/>
    <w:rsid w:val="002962AC"/>
    <w:rsid w:val="002D2077"/>
    <w:rsid w:val="002E35E5"/>
    <w:rsid w:val="00303D75"/>
    <w:rsid w:val="00314692"/>
    <w:rsid w:val="00322C51"/>
    <w:rsid w:val="00332B9C"/>
    <w:rsid w:val="00337388"/>
    <w:rsid w:val="00390C69"/>
    <w:rsid w:val="003A17CE"/>
    <w:rsid w:val="003C6E97"/>
    <w:rsid w:val="003D2941"/>
    <w:rsid w:val="003E0F44"/>
    <w:rsid w:val="003F1312"/>
    <w:rsid w:val="003F5428"/>
    <w:rsid w:val="00413BA1"/>
    <w:rsid w:val="00423C21"/>
    <w:rsid w:val="00436EB4"/>
    <w:rsid w:val="00453B97"/>
    <w:rsid w:val="004624A0"/>
    <w:rsid w:val="00484FC0"/>
    <w:rsid w:val="004926C9"/>
    <w:rsid w:val="004C0219"/>
    <w:rsid w:val="004C241C"/>
    <w:rsid w:val="004C6CBB"/>
    <w:rsid w:val="004E02A5"/>
    <w:rsid w:val="00505D77"/>
    <w:rsid w:val="00516C4E"/>
    <w:rsid w:val="0052505E"/>
    <w:rsid w:val="005305A5"/>
    <w:rsid w:val="005550BC"/>
    <w:rsid w:val="00567EEE"/>
    <w:rsid w:val="00586690"/>
    <w:rsid w:val="005A76BB"/>
    <w:rsid w:val="005B1769"/>
    <w:rsid w:val="005B5BF4"/>
    <w:rsid w:val="005B7CCC"/>
    <w:rsid w:val="005C21E0"/>
    <w:rsid w:val="005D2037"/>
    <w:rsid w:val="005E0602"/>
    <w:rsid w:val="00633110"/>
    <w:rsid w:val="00647029"/>
    <w:rsid w:val="0066525E"/>
    <w:rsid w:val="00666F57"/>
    <w:rsid w:val="00671A5C"/>
    <w:rsid w:val="00691CB5"/>
    <w:rsid w:val="006A57A2"/>
    <w:rsid w:val="006B661F"/>
    <w:rsid w:val="006B681F"/>
    <w:rsid w:val="006C0FF4"/>
    <w:rsid w:val="006F050B"/>
    <w:rsid w:val="006F0807"/>
    <w:rsid w:val="0071049B"/>
    <w:rsid w:val="0071058D"/>
    <w:rsid w:val="00710E1C"/>
    <w:rsid w:val="00717BE7"/>
    <w:rsid w:val="007278BF"/>
    <w:rsid w:val="00734EC9"/>
    <w:rsid w:val="00753615"/>
    <w:rsid w:val="0078649C"/>
    <w:rsid w:val="0079083D"/>
    <w:rsid w:val="0079140A"/>
    <w:rsid w:val="00793ED7"/>
    <w:rsid w:val="007961C0"/>
    <w:rsid w:val="00797CE8"/>
    <w:rsid w:val="007A657F"/>
    <w:rsid w:val="007E0B85"/>
    <w:rsid w:val="007E4118"/>
    <w:rsid w:val="007E5C1D"/>
    <w:rsid w:val="007F2D45"/>
    <w:rsid w:val="00802E2F"/>
    <w:rsid w:val="00810A0F"/>
    <w:rsid w:val="00836FF4"/>
    <w:rsid w:val="00841759"/>
    <w:rsid w:val="00850AE3"/>
    <w:rsid w:val="00851264"/>
    <w:rsid w:val="00852A53"/>
    <w:rsid w:val="00855FE3"/>
    <w:rsid w:val="00856FC7"/>
    <w:rsid w:val="00860543"/>
    <w:rsid w:val="00861A9F"/>
    <w:rsid w:val="0088136D"/>
    <w:rsid w:val="008B148B"/>
    <w:rsid w:val="008B6EDB"/>
    <w:rsid w:val="008D34F8"/>
    <w:rsid w:val="008F3989"/>
    <w:rsid w:val="008F516C"/>
    <w:rsid w:val="00915DBA"/>
    <w:rsid w:val="00936491"/>
    <w:rsid w:val="00951108"/>
    <w:rsid w:val="00985778"/>
    <w:rsid w:val="00990633"/>
    <w:rsid w:val="009941BF"/>
    <w:rsid w:val="00A00CC1"/>
    <w:rsid w:val="00A05A6A"/>
    <w:rsid w:val="00A906E4"/>
    <w:rsid w:val="00A908B1"/>
    <w:rsid w:val="00A96CDC"/>
    <w:rsid w:val="00AD16F9"/>
    <w:rsid w:val="00AD3C9C"/>
    <w:rsid w:val="00AD7754"/>
    <w:rsid w:val="00AF7CF6"/>
    <w:rsid w:val="00B23575"/>
    <w:rsid w:val="00B27BBA"/>
    <w:rsid w:val="00B42E2F"/>
    <w:rsid w:val="00B43361"/>
    <w:rsid w:val="00B51826"/>
    <w:rsid w:val="00B81081"/>
    <w:rsid w:val="00B90327"/>
    <w:rsid w:val="00B93C74"/>
    <w:rsid w:val="00BA5C9A"/>
    <w:rsid w:val="00BB51F9"/>
    <w:rsid w:val="00BB7EBA"/>
    <w:rsid w:val="00BC2612"/>
    <w:rsid w:val="00C15FB3"/>
    <w:rsid w:val="00C211AA"/>
    <w:rsid w:val="00C2390D"/>
    <w:rsid w:val="00C31C67"/>
    <w:rsid w:val="00C64A3A"/>
    <w:rsid w:val="00C6640C"/>
    <w:rsid w:val="00C718C7"/>
    <w:rsid w:val="00C9181C"/>
    <w:rsid w:val="00CC0285"/>
    <w:rsid w:val="00CD0E38"/>
    <w:rsid w:val="00CD7AA0"/>
    <w:rsid w:val="00CE4C80"/>
    <w:rsid w:val="00CF6AA4"/>
    <w:rsid w:val="00CF74BE"/>
    <w:rsid w:val="00D30C98"/>
    <w:rsid w:val="00D50C25"/>
    <w:rsid w:val="00D5144F"/>
    <w:rsid w:val="00D721B3"/>
    <w:rsid w:val="00D75933"/>
    <w:rsid w:val="00D76B06"/>
    <w:rsid w:val="00D87541"/>
    <w:rsid w:val="00DA594F"/>
    <w:rsid w:val="00DB06B1"/>
    <w:rsid w:val="00DC23D7"/>
    <w:rsid w:val="00DD5CDB"/>
    <w:rsid w:val="00E041CC"/>
    <w:rsid w:val="00E32229"/>
    <w:rsid w:val="00E6189B"/>
    <w:rsid w:val="00E71E4E"/>
    <w:rsid w:val="00E737BE"/>
    <w:rsid w:val="00E7570C"/>
    <w:rsid w:val="00E9766F"/>
    <w:rsid w:val="00EC011B"/>
    <w:rsid w:val="00EC369B"/>
    <w:rsid w:val="00EE2892"/>
    <w:rsid w:val="00EF156C"/>
    <w:rsid w:val="00F028A6"/>
    <w:rsid w:val="00F0466C"/>
    <w:rsid w:val="00F05ED5"/>
    <w:rsid w:val="00F12E11"/>
    <w:rsid w:val="00F14906"/>
    <w:rsid w:val="00F25DA4"/>
    <w:rsid w:val="00F52B41"/>
    <w:rsid w:val="00FB2AA2"/>
    <w:rsid w:val="00FC0C15"/>
    <w:rsid w:val="00FC0E43"/>
    <w:rsid w:val="00FD43DB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6DA8"/>
  <w15:docId w15:val="{8EAC9628-C7E0-4290-B904-3A1D90A5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C2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6"/>
    <w:uiPriority w:val="39"/>
    <w:rsid w:val="00F05ED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6"/>
    <w:uiPriority w:val="39"/>
    <w:rsid w:val="00272F3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6"/>
    <w:uiPriority w:val="39"/>
    <w:rsid w:val="00734EC9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6"/>
    <w:uiPriority w:val="39"/>
    <w:rsid w:val="0022481C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6"/>
    <w:uiPriority w:val="39"/>
    <w:rsid w:val="003F1312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6"/>
    <w:uiPriority w:val="39"/>
    <w:rsid w:val="00CE4C8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6"/>
    <w:uiPriority w:val="39"/>
    <w:rsid w:val="0086054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6"/>
    <w:uiPriority w:val="39"/>
    <w:rsid w:val="0086054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6"/>
    <w:uiPriority w:val="39"/>
    <w:rsid w:val="0000005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6"/>
    <w:uiPriority w:val="39"/>
    <w:rsid w:val="0000005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6"/>
    <w:uiPriority w:val="39"/>
    <w:rsid w:val="00C31C6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C203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42">
    <w:name w:val="Сетка таблицы42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78649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78649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D30C9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0"/>
    <w:basedOn w:val="a1"/>
    <w:next w:val="a6"/>
    <w:uiPriority w:val="39"/>
    <w:rsid w:val="0093649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ема Задачи"/>
    <w:basedOn w:val="a"/>
    <w:autoRedefine/>
    <w:qFormat/>
    <w:rsid w:val="00861A9F"/>
    <w:pPr>
      <w:spacing w:after="0"/>
      <w:contextualSpacing/>
      <w:jc w:val="both"/>
    </w:pPr>
    <w:rPr>
      <w:rFonts w:ascii="Times New Roman" w:hAnsi="Times New Roman" w:cs="Times New Roman"/>
      <w:color w:val="000000" w:themeColor="text1"/>
      <w:kern w:val="20"/>
      <w:sz w:val="24"/>
      <w:szCs w:val="24"/>
      <w14:ligatures w14:val="standard"/>
      <w14:numSpacing w14:val="tabular"/>
      <w14:cntxtAlts/>
    </w:rPr>
  </w:style>
  <w:style w:type="paragraph" w:customStyle="1" w:styleId="ab">
    <w:name w:val="Текст таб"/>
    <w:basedOn w:val="a"/>
    <w:autoRedefine/>
    <w:qFormat/>
    <w:rsid w:val="0071058D"/>
    <w:pPr>
      <w:tabs>
        <w:tab w:val="left" w:pos="851"/>
      </w:tabs>
      <w:spacing w:before="40" w:after="120" w:line="240" w:lineRule="auto"/>
      <w:contextualSpacing/>
    </w:pPr>
    <w:rPr>
      <w:rFonts w:ascii="Times New Roman" w:eastAsia="Times New Roman" w:hAnsi="Times New Roman" w:cs="Times New Roman"/>
      <w:color w:val="000000" w:themeColor="text1"/>
      <w:kern w:val="18"/>
      <w:sz w:val="24"/>
      <w:szCs w:val="24"/>
      <w:lang w:eastAsia="ru-RU"/>
      <w14:numSpacing w14:val="proportional"/>
    </w:rPr>
  </w:style>
  <w:style w:type="table" w:customStyle="1" w:styleId="61">
    <w:name w:val="Сетка таблицы61"/>
    <w:basedOn w:val="a1"/>
    <w:next w:val="a6"/>
    <w:uiPriority w:val="39"/>
    <w:rsid w:val="00275B7B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6"/>
    <w:uiPriority w:val="39"/>
    <w:rsid w:val="00275B7B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6"/>
    <w:uiPriority w:val="39"/>
    <w:rsid w:val="002E35E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6"/>
    <w:uiPriority w:val="39"/>
    <w:rsid w:val="00AF7CF6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6"/>
    <w:uiPriority w:val="39"/>
    <w:rsid w:val="003F542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6"/>
    <w:uiPriority w:val="39"/>
    <w:rsid w:val="003F542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6"/>
    <w:uiPriority w:val="39"/>
    <w:rsid w:val="007F2D4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6"/>
    <w:uiPriority w:val="39"/>
    <w:rsid w:val="007F2D4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6"/>
    <w:uiPriority w:val="39"/>
    <w:rsid w:val="00516C4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0"/>
    <w:basedOn w:val="a1"/>
    <w:next w:val="a6"/>
    <w:uiPriority w:val="39"/>
    <w:rsid w:val="00836FF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6"/>
    <w:uiPriority w:val="39"/>
    <w:rsid w:val="00647029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6"/>
    <w:uiPriority w:val="39"/>
    <w:rsid w:val="00F52B4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6"/>
    <w:uiPriority w:val="39"/>
    <w:rsid w:val="00186FA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6"/>
    <w:uiPriority w:val="39"/>
    <w:rsid w:val="00186FA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6"/>
    <w:uiPriority w:val="39"/>
    <w:rsid w:val="00186FA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0AE7-C521-4F38-A5D3-55B3552E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8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73</cp:revision>
  <cp:lastPrinted>2021-09-24T03:23:00Z</cp:lastPrinted>
  <dcterms:created xsi:type="dcterms:W3CDTF">2020-10-09T09:57:00Z</dcterms:created>
  <dcterms:modified xsi:type="dcterms:W3CDTF">2025-04-04T11:04:00Z</dcterms:modified>
</cp:coreProperties>
</file>